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ind w:left="0" w:leftChars="0" w:firstLine="0" w:firstLineChars="0"/>
        <w:rPr>
          <w:rFonts w:hint="eastAsia" w:ascii="黑体" w:hAnsi="黑体" w:eastAsia="黑体" w:cs="黑体"/>
          <w:lang w:val="en-US" w:eastAsia="zh-CN"/>
        </w:rPr>
      </w:pPr>
      <w:r>
        <w:rPr>
          <w:rFonts w:hint="default" w:ascii="黑体" w:hAnsi="黑体" w:eastAsia="黑体" w:cs="黑体"/>
        </w:rPr>
        <w:t>附件</w:t>
      </w:r>
      <w:r>
        <w:rPr>
          <w:rFonts w:hint="eastAsia" w:ascii="黑体" w:hAnsi="黑体" w:eastAsia="黑体" w:cs="黑体"/>
          <w:lang w:val="en-US" w:eastAsia="zh-CN"/>
        </w:rPr>
        <w:t>3</w:t>
      </w:r>
    </w:p>
    <w:p>
      <w:pPr>
        <w:keepNext w:val="0"/>
        <w:keepLines w:val="0"/>
        <w:pageBreakBefore w:val="0"/>
        <w:widowControl w:val="0"/>
        <w:kinsoku/>
        <w:wordWrap/>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唐河县工贸行业风险分析</w:t>
      </w:r>
    </w:p>
    <w:p>
      <w:pPr>
        <w:bidi w:val="0"/>
        <w:rPr>
          <w:rFonts w:hint="eastAsia"/>
          <w:b/>
          <w:bCs/>
          <w:lang w:eastAsia="zh-CN"/>
        </w:rPr>
      </w:pPr>
      <w:r>
        <w:rPr>
          <w:rFonts w:hint="eastAsia"/>
          <w:b/>
          <w:bCs/>
          <w:lang w:val="en-US" w:eastAsia="zh-CN"/>
        </w:rPr>
        <w:t>1.</w:t>
      </w:r>
      <w:r>
        <w:rPr>
          <w:rFonts w:hint="eastAsia"/>
          <w:b/>
          <w:bCs/>
          <w:lang w:eastAsia="zh-CN"/>
        </w:rPr>
        <w:t>建材行业</w:t>
      </w:r>
    </w:p>
    <w:p>
      <w:pPr>
        <w:bidi w:val="0"/>
        <w:rPr>
          <w:rFonts w:hint="eastAsia"/>
          <w:lang w:eastAsia="zh-CN"/>
        </w:rPr>
      </w:pPr>
      <w:r>
        <w:rPr>
          <w:rFonts w:hint="eastAsia"/>
          <w:lang w:eastAsia="zh-CN"/>
        </w:rPr>
        <w:t>（</w:t>
      </w:r>
      <w:r>
        <w:rPr>
          <w:rFonts w:hint="eastAsia"/>
          <w:lang w:val="en-US" w:eastAsia="zh-CN"/>
        </w:rPr>
        <w:t>1</w:t>
      </w:r>
      <w:r>
        <w:rPr>
          <w:rFonts w:hint="eastAsia"/>
          <w:lang w:eastAsia="zh-CN"/>
        </w:rPr>
        <w:t>）水泥厂煤磨袋式收尘器（或煤粉仓）未设置温度和一氧化碳监测，或未设置气体灭火装置，</w:t>
      </w:r>
      <w:r>
        <w:rPr>
          <w:rFonts w:hint="eastAsia"/>
          <w:lang w:val="en-US" w:eastAsia="zh-CN"/>
        </w:rPr>
        <w:t>或监测、灭火装置失效，</w:t>
      </w:r>
      <w:r>
        <w:rPr>
          <w:rFonts w:hint="eastAsia"/>
          <w:lang w:eastAsia="zh-CN"/>
        </w:rPr>
        <w:t>有导致火灾、</w:t>
      </w:r>
      <w:r>
        <w:rPr>
          <w:rFonts w:hint="eastAsia"/>
          <w:lang w:val="en-US" w:eastAsia="zh-CN"/>
        </w:rPr>
        <w:t>其他</w:t>
      </w:r>
      <w:r>
        <w:rPr>
          <w:rFonts w:hint="eastAsia"/>
          <w:lang w:eastAsia="zh-CN"/>
        </w:rPr>
        <w:t>爆炸、中毒</w:t>
      </w:r>
      <w:r>
        <w:rPr>
          <w:rFonts w:hint="eastAsia"/>
          <w:lang w:val="en-US" w:eastAsia="zh-CN"/>
        </w:rPr>
        <w:t>和</w:t>
      </w:r>
      <w:r>
        <w:rPr>
          <w:rFonts w:hint="eastAsia"/>
          <w:lang w:eastAsia="zh-CN"/>
        </w:rPr>
        <w:t>窒息事故的风险。</w:t>
      </w:r>
    </w:p>
    <w:p>
      <w:pPr>
        <w:bidi w:val="0"/>
        <w:rPr>
          <w:rFonts w:hint="eastAsia"/>
          <w:lang w:eastAsia="zh-CN"/>
        </w:rPr>
      </w:pPr>
      <w:r>
        <w:rPr>
          <w:rFonts w:hint="eastAsia"/>
          <w:lang w:eastAsia="zh-CN"/>
        </w:rPr>
        <w:t>（</w:t>
      </w:r>
      <w:r>
        <w:rPr>
          <w:rFonts w:hint="eastAsia"/>
          <w:lang w:val="en-US" w:eastAsia="zh-CN"/>
        </w:rPr>
        <w:t>2</w:t>
      </w:r>
      <w:r>
        <w:rPr>
          <w:rFonts w:hint="eastAsia"/>
          <w:lang w:eastAsia="zh-CN"/>
        </w:rPr>
        <w:t>）筒型储存库人工清库作业外包给不具备高空作业工程专业承包资质的承包方且作业前未进行风险分析，有导致坍塌、高处坠落事故的风险。</w:t>
      </w:r>
    </w:p>
    <w:p>
      <w:pPr>
        <w:bidi w:val="0"/>
        <w:rPr>
          <w:rFonts w:hint="eastAsia"/>
          <w:highlight w:val="none"/>
          <w:lang w:eastAsia="zh-CN"/>
        </w:rPr>
      </w:pPr>
      <w:r>
        <w:rPr>
          <w:rFonts w:hint="eastAsia"/>
          <w:highlight w:val="none"/>
          <w:lang w:eastAsia="zh-CN"/>
        </w:rPr>
        <w:t>（</w:t>
      </w:r>
      <w:r>
        <w:rPr>
          <w:rFonts w:hint="eastAsia"/>
          <w:highlight w:val="none"/>
          <w:lang w:val="en-US" w:eastAsia="zh-CN"/>
        </w:rPr>
        <w:t>3</w:t>
      </w:r>
      <w:r>
        <w:rPr>
          <w:rFonts w:hint="eastAsia"/>
          <w:highlight w:val="none"/>
          <w:lang w:eastAsia="zh-CN"/>
        </w:rPr>
        <w:t>）燃气窑炉未设置燃气低压警报器和快速切断阀，或易燃易爆气体聚集区域未设置监测报警装置，有导致火灾、</w:t>
      </w:r>
      <w:r>
        <w:rPr>
          <w:rFonts w:hint="eastAsia"/>
          <w:highlight w:val="none"/>
          <w:lang w:val="en-US" w:eastAsia="zh-CN"/>
        </w:rPr>
        <w:t>其他</w:t>
      </w:r>
      <w:r>
        <w:rPr>
          <w:rFonts w:hint="eastAsia"/>
          <w:highlight w:val="none"/>
          <w:lang w:eastAsia="zh-CN"/>
        </w:rPr>
        <w:t>爆炸事故的风险。</w:t>
      </w:r>
    </w:p>
    <w:p>
      <w:pPr>
        <w:bidi w:val="0"/>
        <w:rPr>
          <w:rFonts w:hint="eastAsia"/>
          <w:lang w:eastAsia="zh-CN"/>
        </w:rPr>
      </w:pPr>
      <w:r>
        <w:rPr>
          <w:rFonts w:hint="eastAsia"/>
          <w:lang w:eastAsia="zh-CN"/>
        </w:rPr>
        <w:t>（</w:t>
      </w:r>
      <w:r>
        <w:rPr>
          <w:rFonts w:hint="eastAsia"/>
          <w:lang w:val="en-US" w:eastAsia="zh-CN"/>
        </w:rPr>
        <w:t>4</w:t>
      </w:r>
      <w:r>
        <w:rPr>
          <w:rFonts w:hint="eastAsia"/>
          <w:lang w:eastAsia="zh-CN"/>
        </w:rPr>
        <w:t>）进入筒型</w:t>
      </w:r>
      <w:r>
        <w:rPr>
          <w:rFonts w:hint="eastAsia"/>
          <w:lang w:val="en-US" w:eastAsia="zh-CN"/>
        </w:rPr>
        <w:t>储存</w:t>
      </w:r>
      <w:r>
        <w:rPr>
          <w:rFonts w:hint="eastAsia"/>
          <w:lang w:eastAsia="zh-CN"/>
        </w:rPr>
        <w:t>库、磨机、破碎机、篦冷机等有限空间作业时，未采取有效的防止电气设备意外启动、热气涌入等隔离防护措施，有导致火灾、触电事故的风险。</w:t>
      </w:r>
    </w:p>
    <w:p>
      <w:pPr>
        <w:bidi w:val="0"/>
        <w:rPr>
          <w:rFonts w:hint="eastAsia"/>
          <w:b/>
          <w:bCs/>
          <w:lang w:eastAsia="zh-CN"/>
        </w:rPr>
      </w:pPr>
      <w:r>
        <w:rPr>
          <w:rFonts w:hint="eastAsia"/>
          <w:b/>
          <w:bCs/>
          <w:lang w:val="en-US" w:eastAsia="zh-CN"/>
        </w:rPr>
        <w:t>2.</w:t>
      </w:r>
      <w:r>
        <w:rPr>
          <w:rFonts w:hint="eastAsia"/>
          <w:b/>
          <w:bCs/>
          <w:lang w:eastAsia="zh-CN"/>
        </w:rPr>
        <w:t>纺织行业</w:t>
      </w:r>
    </w:p>
    <w:p>
      <w:pPr>
        <w:bidi w:val="0"/>
        <w:rPr>
          <w:rFonts w:hint="eastAsia"/>
          <w:lang w:eastAsia="zh-CN"/>
        </w:rPr>
      </w:pPr>
      <w:r>
        <w:rPr>
          <w:rFonts w:hint="eastAsia"/>
          <w:lang w:eastAsia="zh-CN"/>
        </w:rPr>
        <w:t>（</w:t>
      </w:r>
      <w:r>
        <w:rPr>
          <w:rFonts w:hint="eastAsia"/>
          <w:lang w:val="en-US" w:eastAsia="zh-CN"/>
        </w:rPr>
        <w:t>1</w:t>
      </w:r>
      <w:r>
        <w:rPr>
          <w:rFonts w:hint="eastAsia"/>
          <w:lang w:eastAsia="zh-CN"/>
        </w:rPr>
        <w:t>）</w:t>
      </w:r>
      <w:r>
        <w:rPr>
          <w:rFonts w:hint="eastAsia"/>
          <w:highlight w:val="none"/>
          <w:lang w:eastAsia="zh-CN"/>
        </w:rPr>
        <w:t>纱、线、织物加工的烧毛、开幅、烘干等热定型工艺的汽化室、燃气</w:t>
      </w:r>
      <w:r>
        <w:rPr>
          <w:rFonts w:hint="eastAsia"/>
          <w:highlight w:val="none"/>
          <w:lang w:val="en-US" w:eastAsia="zh-CN"/>
        </w:rPr>
        <w:t>储罐</w:t>
      </w:r>
      <w:r>
        <w:rPr>
          <w:rFonts w:hint="eastAsia"/>
          <w:highlight w:val="none"/>
          <w:lang w:eastAsia="zh-CN"/>
        </w:rPr>
        <w:t>、</w:t>
      </w:r>
      <w:r>
        <w:rPr>
          <w:rFonts w:hint="eastAsia"/>
          <w:highlight w:val="none"/>
          <w:lang w:val="en-US" w:eastAsia="zh-CN"/>
        </w:rPr>
        <w:t>锅炉</w:t>
      </w:r>
      <w:r>
        <w:rPr>
          <w:rFonts w:hint="eastAsia"/>
          <w:lang w:eastAsia="zh-CN"/>
        </w:rPr>
        <w:t>等有导致火灾、</w:t>
      </w:r>
      <w:r>
        <w:rPr>
          <w:rFonts w:hint="eastAsia"/>
          <w:lang w:val="en-US" w:eastAsia="zh-CN"/>
        </w:rPr>
        <w:t>其他爆炸、容器爆炸、</w:t>
      </w:r>
      <w:r>
        <w:rPr>
          <w:rFonts w:hint="eastAsia"/>
          <w:lang w:eastAsia="zh-CN"/>
        </w:rPr>
        <w:t>中毒</w:t>
      </w:r>
      <w:r>
        <w:rPr>
          <w:rFonts w:hint="eastAsia"/>
          <w:lang w:val="en-US" w:eastAsia="zh-CN"/>
        </w:rPr>
        <w:t>和</w:t>
      </w:r>
      <w:r>
        <w:rPr>
          <w:rFonts w:hint="eastAsia"/>
          <w:lang w:eastAsia="zh-CN"/>
        </w:rPr>
        <w:t>窒息事故的风险。</w:t>
      </w:r>
    </w:p>
    <w:p>
      <w:pPr>
        <w:bidi w:val="0"/>
        <w:rPr>
          <w:rFonts w:hint="eastAsia"/>
          <w:lang w:eastAsia="zh-CN"/>
        </w:rPr>
      </w:pPr>
      <w:r>
        <w:rPr>
          <w:rFonts w:hint="eastAsia"/>
          <w:lang w:eastAsia="zh-CN"/>
        </w:rPr>
        <w:t>（</w:t>
      </w:r>
      <w:r>
        <w:rPr>
          <w:rFonts w:hint="eastAsia"/>
          <w:lang w:val="en-US" w:eastAsia="zh-CN"/>
        </w:rPr>
        <w:t>2</w:t>
      </w:r>
      <w:r>
        <w:rPr>
          <w:rFonts w:hint="eastAsia"/>
          <w:lang w:eastAsia="zh-CN"/>
        </w:rPr>
        <w:t>）保险粉、双氧水、亚氯酸钠、雕白粉（吊白块）等与禁忌物料混合贮存的；保险粉露天堆放，或储存场所未采取防水、防潮等措施，有导致火灾、</w:t>
      </w:r>
      <w:r>
        <w:rPr>
          <w:rFonts w:hint="eastAsia"/>
          <w:lang w:val="en-US" w:eastAsia="zh-CN"/>
        </w:rPr>
        <w:t>其他</w:t>
      </w:r>
      <w:r>
        <w:rPr>
          <w:rFonts w:hint="eastAsia"/>
          <w:lang w:eastAsia="zh-CN"/>
        </w:rPr>
        <w:t>爆炸、中毒</w:t>
      </w:r>
      <w:r>
        <w:rPr>
          <w:rFonts w:hint="eastAsia"/>
          <w:lang w:val="en-US" w:eastAsia="zh-CN"/>
        </w:rPr>
        <w:t>和</w:t>
      </w:r>
      <w:r>
        <w:rPr>
          <w:rFonts w:hint="eastAsia"/>
          <w:lang w:eastAsia="zh-CN"/>
        </w:rPr>
        <w:t>窒息事故的风险。</w:t>
      </w:r>
    </w:p>
    <w:p>
      <w:pPr>
        <w:bidi w:val="0"/>
        <w:rPr>
          <w:rFonts w:hint="eastAsia"/>
          <w:b/>
          <w:bCs/>
          <w:lang w:eastAsia="zh-CN"/>
        </w:rPr>
      </w:pPr>
      <w:r>
        <w:rPr>
          <w:rFonts w:hint="eastAsia"/>
          <w:b/>
          <w:bCs/>
          <w:lang w:val="en-US" w:eastAsia="zh-CN"/>
        </w:rPr>
        <w:t>3.</w:t>
      </w:r>
      <w:r>
        <w:rPr>
          <w:rFonts w:hint="eastAsia"/>
          <w:b/>
          <w:bCs/>
          <w:lang w:eastAsia="zh-CN"/>
        </w:rPr>
        <w:t>轻工行业</w:t>
      </w:r>
    </w:p>
    <w:p>
      <w:pPr>
        <w:bidi w:val="0"/>
        <w:rPr>
          <w:rFonts w:hint="eastAsia"/>
          <w:lang w:eastAsia="zh-CN"/>
        </w:rPr>
      </w:pPr>
      <w:r>
        <w:rPr>
          <w:rFonts w:hint="eastAsia"/>
          <w:lang w:eastAsia="zh-CN"/>
        </w:rPr>
        <w:t>（</w:t>
      </w:r>
      <w:r>
        <w:rPr>
          <w:rFonts w:hint="eastAsia"/>
          <w:lang w:val="en-US" w:eastAsia="zh-CN"/>
        </w:rPr>
        <w:t>1</w:t>
      </w:r>
      <w:r>
        <w:rPr>
          <w:rFonts w:hint="eastAsia"/>
          <w:lang w:eastAsia="zh-CN"/>
        </w:rPr>
        <w:t>）食品制造企业涉及烘制、油炸等设施设备，未采取防过热自动报警切断装置和隔热防护措施，有导致火灾事故的风险。</w:t>
      </w:r>
    </w:p>
    <w:p>
      <w:pPr>
        <w:bidi w:val="0"/>
        <w:rPr>
          <w:rFonts w:hint="eastAsia"/>
          <w:lang w:eastAsia="zh-CN"/>
        </w:rPr>
      </w:pPr>
      <w:r>
        <w:rPr>
          <w:rFonts w:hint="eastAsia"/>
          <w:lang w:eastAsia="zh-CN"/>
        </w:rPr>
        <w:t>（</w:t>
      </w:r>
      <w:r>
        <w:rPr>
          <w:rFonts w:hint="eastAsia"/>
          <w:lang w:val="en-US" w:eastAsia="zh-CN"/>
        </w:rPr>
        <w:t>2</w:t>
      </w:r>
      <w:r>
        <w:rPr>
          <w:rFonts w:hint="eastAsia"/>
          <w:lang w:eastAsia="zh-CN"/>
        </w:rPr>
        <w:t>）白酒储存、勾兑场所未规范设置乙醇浓度检测报警装置，有导致火灾、</w:t>
      </w:r>
      <w:r>
        <w:rPr>
          <w:rFonts w:hint="eastAsia"/>
          <w:lang w:val="en-US" w:eastAsia="zh-CN"/>
        </w:rPr>
        <w:t>其他</w:t>
      </w:r>
      <w:r>
        <w:rPr>
          <w:rFonts w:hint="eastAsia"/>
          <w:lang w:eastAsia="zh-CN"/>
        </w:rPr>
        <w:t>爆炸事故的风险。</w:t>
      </w:r>
    </w:p>
    <w:p>
      <w:pPr>
        <w:bidi w:val="0"/>
        <w:rPr>
          <w:rFonts w:hint="eastAsia"/>
          <w:lang w:eastAsia="zh-CN"/>
        </w:rPr>
      </w:pPr>
      <w:r>
        <w:rPr>
          <w:rFonts w:hint="eastAsia"/>
          <w:lang w:eastAsia="zh-CN"/>
        </w:rPr>
        <w:t>（</w:t>
      </w:r>
      <w:r>
        <w:rPr>
          <w:rFonts w:hint="eastAsia"/>
          <w:lang w:val="en-US" w:eastAsia="zh-CN"/>
        </w:rPr>
        <w:t>3</w:t>
      </w:r>
      <w:r>
        <w:rPr>
          <w:rFonts w:hint="eastAsia"/>
          <w:lang w:eastAsia="zh-CN"/>
        </w:rPr>
        <w:t>）陶瓷制造企业窑炉未设燃气低压警报器和快速切断阀，或易燃易爆气体聚集区域未设置监测报警装置，有导致火灾、</w:t>
      </w:r>
      <w:r>
        <w:rPr>
          <w:rFonts w:hint="eastAsia"/>
          <w:lang w:val="en-US" w:eastAsia="zh-CN"/>
        </w:rPr>
        <w:t>其他</w:t>
      </w:r>
      <w:r>
        <w:rPr>
          <w:rFonts w:hint="eastAsia"/>
          <w:lang w:eastAsia="zh-CN"/>
        </w:rPr>
        <w:t>爆炸事故的风险。</w:t>
      </w:r>
    </w:p>
    <w:p>
      <w:pPr>
        <w:bidi w:val="0"/>
        <w:rPr>
          <w:rFonts w:hint="eastAsia"/>
          <w:lang w:eastAsia="zh-CN"/>
        </w:rPr>
      </w:pPr>
      <w:r>
        <w:rPr>
          <w:rFonts w:hint="eastAsia"/>
          <w:lang w:eastAsia="zh-CN"/>
        </w:rPr>
        <w:t>（</w:t>
      </w:r>
      <w:r>
        <w:rPr>
          <w:rFonts w:hint="eastAsia"/>
          <w:lang w:val="en-US" w:eastAsia="zh-CN"/>
        </w:rPr>
        <w:t>4</w:t>
      </w:r>
      <w:r>
        <w:rPr>
          <w:rFonts w:hint="eastAsia"/>
          <w:lang w:eastAsia="zh-CN"/>
        </w:rPr>
        <w:t>）喷涂车间、调漆间未规范设置通风装置和防爆电气设备设施，有导致火灾、</w:t>
      </w:r>
      <w:r>
        <w:rPr>
          <w:rFonts w:hint="eastAsia"/>
          <w:lang w:val="en-US" w:eastAsia="zh-CN"/>
        </w:rPr>
        <w:t>其他</w:t>
      </w:r>
      <w:r>
        <w:rPr>
          <w:rFonts w:hint="eastAsia"/>
          <w:lang w:eastAsia="zh-CN"/>
        </w:rPr>
        <w:t>爆炸事故的风险。</w:t>
      </w:r>
    </w:p>
    <w:p>
      <w:pPr>
        <w:bidi w:val="0"/>
        <w:rPr>
          <w:rFonts w:hint="eastAsia"/>
          <w:b/>
          <w:bCs/>
          <w:lang w:eastAsia="zh-CN"/>
        </w:rPr>
      </w:pPr>
      <w:r>
        <w:rPr>
          <w:rFonts w:hint="eastAsia"/>
          <w:b/>
          <w:bCs/>
          <w:lang w:val="en-US" w:eastAsia="zh-CN"/>
        </w:rPr>
        <w:t>4.</w:t>
      </w:r>
      <w:r>
        <w:rPr>
          <w:rFonts w:hint="eastAsia"/>
          <w:b/>
          <w:bCs/>
          <w:lang w:eastAsia="zh-CN"/>
        </w:rPr>
        <w:t>机械行业</w:t>
      </w:r>
    </w:p>
    <w:p>
      <w:pPr>
        <w:bidi w:val="0"/>
        <w:rPr>
          <w:rFonts w:hint="eastAsia"/>
          <w:lang w:eastAsia="zh-CN"/>
        </w:rPr>
      </w:pPr>
      <w:r>
        <w:rPr>
          <w:rFonts w:hint="eastAsia"/>
          <w:lang w:eastAsia="zh-CN"/>
        </w:rPr>
        <w:t>（</w:t>
      </w:r>
      <w:r>
        <w:rPr>
          <w:rFonts w:hint="eastAsia"/>
          <w:lang w:val="en-US" w:eastAsia="zh-CN"/>
        </w:rPr>
        <w:t>1</w:t>
      </w:r>
      <w:r>
        <w:rPr>
          <w:rFonts w:hint="eastAsia"/>
          <w:lang w:eastAsia="zh-CN"/>
        </w:rPr>
        <w:t>）吊运熔融金属的起重机不符合冶金铸造起重机技术条</w:t>
      </w:r>
      <w:r>
        <w:rPr>
          <w:rFonts w:hint="eastAsia"/>
          <w:highlight w:val="none"/>
          <w:lang w:eastAsia="zh-CN"/>
        </w:rPr>
        <w:t>件，或驱动装置中未设置两套制动器；吊运浇注包的龙门钩横梁、耳轴销和吊钩等零件，未进行定期探伤检查，有导致火灾、</w:t>
      </w:r>
      <w:r>
        <w:rPr>
          <w:rFonts w:hint="eastAsia"/>
          <w:highlight w:val="none"/>
          <w:lang w:val="en-US" w:eastAsia="zh-CN"/>
        </w:rPr>
        <w:t>其他</w:t>
      </w:r>
      <w:r>
        <w:rPr>
          <w:rFonts w:hint="eastAsia"/>
          <w:highlight w:val="none"/>
          <w:lang w:eastAsia="zh-CN"/>
        </w:rPr>
        <w:t>爆炸事故的风险。</w:t>
      </w:r>
    </w:p>
    <w:p>
      <w:pPr>
        <w:bidi w:val="0"/>
        <w:rPr>
          <w:rFonts w:hint="eastAsia"/>
          <w:lang w:eastAsia="zh-CN"/>
        </w:rPr>
      </w:pPr>
      <w:r>
        <w:rPr>
          <w:rFonts w:hint="eastAsia"/>
          <w:lang w:eastAsia="zh-CN"/>
        </w:rPr>
        <w:t>（</w:t>
      </w:r>
      <w:r>
        <w:rPr>
          <w:rFonts w:hint="eastAsia"/>
          <w:lang w:val="en-US" w:eastAsia="zh-CN"/>
        </w:rPr>
        <w:t>2</w:t>
      </w:r>
      <w:r>
        <w:rPr>
          <w:rFonts w:hint="eastAsia"/>
          <w:lang w:eastAsia="zh-CN"/>
        </w:rPr>
        <w:t>）铸造熔炼炉炉底、炉坑及浇注坑等作业坑存在潮湿、积水状况，有导致火灾、</w:t>
      </w:r>
      <w:r>
        <w:rPr>
          <w:rFonts w:hint="eastAsia"/>
          <w:lang w:val="en-US" w:eastAsia="zh-CN"/>
        </w:rPr>
        <w:t>其他</w:t>
      </w:r>
      <w:r>
        <w:rPr>
          <w:rFonts w:hint="eastAsia"/>
          <w:lang w:eastAsia="zh-CN"/>
        </w:rPr>
        <w:t>爆炸事故的风险。</w:t>
      </w:r>
    </w:p>
    <w:p>
      <w:pPr>
        <w:bidi w:val="0"/>
        <w:rPr>
          <w:rFonts w:hint="eastAsia"/>
          <w:lang w:eastAsia="zh-CN"/>
        </w:rPr>
      </w:pPr>
      <w:r>
        <w:rPr>
          <w:rFonts w:hint="eastAsia"/>
          <w:lang w:eastAsia="zh-CN"/>
        </w:rPr>
        <w:t>（</w:t>
      </w:r>
      <w:r>
        <w:rPr>
          <w:rFonts w:hint="eastAsia"/>
          <w:lang w:val="en-US" w:eastAsia="zh-CN"/>
        </w:rPr>
        <w:t>3</w:t>
      </w:r>
      <w:r>
        <w:rPr>
          <w:rFonts w:hint="eastAsia"/>
          <w:lang w:eastAsia="zh-CN"/>
        </w:rPr>
        <w:t>）铸造熔炼炉冷却水系统未配置温度、进出水流量检测报警装置，没有设置防止冷却水进入炉内的安全设施，有导致火灾、</w:t>
      </w:r>
      <w:r>
        <w:rPr>
          <w:rFonts w:hint="eastAsia"/>
          <w:lang w:val="en-US" w:eastAsia="zh-CN"/>
        </w:rPr>
        <w:t>其他</w:t>
      </w:r>
      <w:r>
        <w:rPr>
          <w:rFonts w:hint="eastAsia"/>
          <w:lang w:eastAsia="zh-CN"/>
        </w:rPr>
        <w:t>爆炸事故的风险。</w:t>
      </w:r>
    </w:p>
    <w:p>
      <w:pPr>
        <w:bidi w:val="0"/>
        <w:rPr>
          <w:rFonts w:hint="eastAsia"/>
          <w:lang w:eastAsia="zh-CN"/>
        </w:rPr>
      </w:pPr>
      <w:r>
        <w:rPr>
          <w:rFonts w:hint="eastAsia"/>
          <w:lang w:eastAsia="zh-CN"/>
        </w:rPr>
        <w:t>（</w:t>
      </w:r>
      <w:r>
        <w:rPr>
          <w:rFonts w:hint="eastAsia"/>
          <w:lang w:val="en-US" w:eastAsia="zh-CN"/>
        </w:rPr>
        <w:t>4</w:t>
      </w:r>
      <w:r>
        <w:rPr>
          <w:rFonts w:hint="eastAsia"/>
          <w:lang w:eastAsia="zh-CN"/>
        </w:rPr>
        <w:t>）天然气（煤气）加热炉燃烧器操作部位未设置可燃气体泄漏报警装置，或燃烧系统未设置防突然熄火或点火失败的安全装置，有导致火灾、</w:t>
      </w:r>
      <w:r>
        <w:rPr>
          <w:rFonts w:hint="eastAsia"/>
          <w:lang w:val="en-US" w:eastAsia="zh-CN"/>
        </w:rPr>
        <w:t>其他</w:t>
      </w:r>
      <w:r>
        <w:rPr>
          <w:rFonts w:hint="eastAsia"/>
          <w:lang w:eastAsia="zh-CN"/>
        </w:rPr>
        <w:t>爆炸、中毒</w:t>
      </w:r>
      <w:r>
        <w:rPr>
          <w:rFonts w:hint="eastAsia"/>
          <w:lang w:val="en-US" w:eastAsia="zh-CN"/>
        </w:rPr>
        <w:t>和</w:t>
      </w:r>
      <w:r>
        <w:rPr>
          <w:rFonts w:hint="eastAsia"/>
          <w:lang w:eastAsia="zh-CN"/>
        </w:rPr>
        <w:t>窒息事故的风险。</w:t>
      </w:r>
    </w:p>
    <w:p>
      <w:pPr>
        <w:bidi w:val="0"/>
        <w:rPr>
          <w:rFonts w:hint="eastAsia"/>
          <w:lang w:eastAsia="zh-CN"/>
        </w:rPr>
      </w:pPr>
      <w:r>
        <w:rPr>
          <w:rFonts w:hint="eastAsia"/>
          <w:lang w:eastAsia="zh-CN"/>
        </w:rPr>
        <w:t>（</w:t>
      </w:r>
      <w:r>
        <w:rPr>
          <w:rFonts w:hint="eastAsia"/>
          <w:lang w:val="en-US" w:eastAsia="zh-CN"/>
        </w:rPr>
        <w:t>5</w:t>
      </w:r>
      <w:r>
        <w:rPr>
          <w:rFonts w:hint="eastAsia"/>
          <w:lang w:eastAsia="zh-CN"/>
        </w:rPr>
        <w:t>）涂装调漆间和喷漆室未规范设置可燃气体报警装置和防爆电气设备设施，有导致火灾、</w:t>
      </w:r>
      <w:r>
        <w:rPr>
          <w:rFonts w:hint="eastAsia"/>
          <w:lang w:val="en-US" w:eastAsia="zh-CN"/>
        </w:rPr>
        <w:t>其他</w:t>
      </w:r>
      <w:r>
        <w:rPr>
          <w:rFonts w:hint="eastAsia"/>
          <w:lang w:eastAsia="zh-CN"/>
        </w:rPr>
        <w:t>爆炸、中毒</w:t>
      </w:r>
      <w:r>
        <w:rPr>
          <w:rFonts w:hint="eastAsia"/>
          <w:lang w:val="en-US" w:eastAsia="zh-CN"/>
        </w:rPr>
        <w:t>和</w:t>
      </w:r>
      <w:r>
        <w:rPr>
          <w:rFonts w:hint="eastAsia"/>
          <w:lang w:eastAsia="zh-CN"/>
        </w:rPr>
        <w:t>窒息事故的风险。</w:t>
      </w:r>
    </w:p>
    <w:p>
      <w:pPr>
        <w:bidi w:val="0"/>
        <w:rPr>
          <w:rFonts w:hint="eastAsia"/>
          <w:b/>
          <w:bCs/>
          <w:lang w:eastAsia="zh-CN"/>
        </w:rPr>
      </w:pPr>
      <w:r>
        <w:rPr>
          <w:rFonts w:hint="eastAsia"/>
          <w:b/>
          <w:bCs/>
          <w:lang w:val="en-US" w:eastAsia="zh-CN"/>
        </w:rPr>
        <w:t>5.</w:t>
      </w:r>
      <w:r>
        <w:rPr>
          <w:rFonts w:hint="eastAsia"/>
          <w:b/>
          <w:bCs/>
          <w:lang w:eastAsia="zh-CN"/>
        </w:rPr>
        <w:t>商贸行业</w:t>
      </w:r>
    </w:p>
    <w:p>
      <w:pPr>
        <w:bidi w:val="0"/>
        <w:rPr>
          <w:rFonts w:hint="eastAsia"/>
          <w:lang w:eastAsia="zh-CN"/>
        </w:rPr>
      </w:pPr>
      <w:r>
        <w:rPr>
          <w:rFonts w:hint="eastAsia"/>
          <w:lang w:eastAsia="zh-CN"/>
        </w:rPr>
        <w:t>（</w:t>
      </w:r>
      <w:r>
        <w:rPr>
          <w:rFonts w:hint="eastAsia"/>
          <w:lang w:val="en-US" w:eastAsia="zh-CN"/>
        </w:rPr>
        <w:t>1</w:t>
      </w:r>
      <w:r>
        <w:rPr>
          <w:rFonts w:hint="eastAsia"/>
          <w:lang w:eastAsia="zh-CN"/>
        </w:rPr>
        <w:t>）</w:t>
      </w:r>
      <w:r>
        <w:rPr>
          <w:rFonts w:hint="eastAsia"/>
          <w:lang w:val="en-US" w:eastAsia="zh-CN"/>
        </w:rPr>
        <w:t>大中型商超人员密集</w:t>
      </w:r>
      <w:r>
        <w:rPr>
          <w:rFonts w:hint="eastAsia"/>
          <w:lang w:eastAsia="zh-CN"/>
        </w:rPr>
        <w:t>，由于人防、物防、技防措施不到位，一旦发生火灾，火势发展迅猛，人员疏散困难，</w:t>
      </w:r>
      <w:r>
        <w:rPr>
          <w:rFonts w:hint="eastAsia"/>
          <w:lang w:val="en-US" w:eastAsia="zh-CN"/>
        </w:rPr>
        <w:t>可能引发严重的火灾事故</w:t>
      </w:r>
      <w:r>
        <w:rPr>
          <w:rFonts w:hint="eastAsia"/>
          <w:lang w:eastAsia="zh-CN"/>
        </w:rPr>
        <w:t>。</w:t>
      </w:r>
    </w:p>
    <w:p>
      <w:pPr>
        <w:bidi w:val="0"/>
        <w:rPr>
          <w:rFonts w:hint="eastAsia"/>
          <w:lang w:eastAsia="zh-CN"/>
        </w:rPr>
      </w:pPr>
      <w:r>
        <w:rPr>
          <w:rFonts w:hint="eastAsia"/>
          <w:lang w:eastAsia="zh-CN"/>
        </w:rPr>
        <w:t>（</w:t>
      </w:r>
      <w:r>
        <w:rPr>
          <w:rFonts w:hint="eastAsia"/>
          <w:lang w:val="en-US" w:eastAsia="zh-CN"/>
        </w:rPr>
        <w:t>2</w:t>
      </w:r>
      <w:r>
        <w:rPr>
          <w:rFonts w:hint="eastAsia"/>
          <w:lang w:eastAsia="zh-CN"/>
        </w:rPr>
        <w:t>）出入口、过道等设计不合理或者照明强度不够，人员密度大、疏散无序，</w:t>
      </w:r>
      <w:r>
        <w:rPr>
          <w:rFonts w:hint="eastAsia"/>
          <w:lang w:val="en-US" w:eastAsia="zh-CN"/>
        </w:rPr>
        <w:t>如发生</w:t>
      </w:r>
      <w:r>
        <w:rPr>
          <w:rFonts w:hint="eastAsia"/>
          <w:lang w:eastAsia="zh-CN"/>
        </w:rPr>
        <w:t>突发事件，</w:t>
      </w:r>
      <w:r>
        <w:rPr>
          <w:rFonts w:hint="eastAsia"/>
          <w:lang w:val="en-US" w:eastAsia="zh-CN"/>
        </w:rPr>
        <w:t>有</w:t>
      </w:r>
      <w:r>
        <w:rPr>
          <w:rFonts w:hint="eastAsia"/>
          <w:lang w:eastAsia="zh-CN"/>
        </w:rPr>
        <w:t>可能引起人群恐慌，导致发生踩踏事故。</w:t>
      </w:r>
    </w:p>
    <w:p>
      <w:pPr>
        <w:bidi w:val="0"/>
        <w:rPr>
          <w:rFonts w:hint="eastAsia"/>
          <w:b/>
          <w:bCs/>
          <w:lang w:val="en-US" w:eastAsia="zh-CN"/>
        </w:rPr>
      </w:pPr>
      <w:r>
        <w:rPr>
          <w:rFonts w:hint="eastAsia"/>
          <w:b/>
          <w:bCs/>
          <w:lang w:val="en-US" w:eastAsia="zh-CN"/>
        </w:rPr>
        <w:t>6.涉爆粉尘风险</w:t>
      </w:r>
    </w:p>
    <w:p>
      <w:pPr>
        <w:bidi w:val="0"/>
        <w:rPr>
          <w:rFonts w:hint="default"/>
          <w:lang w:val="en-US" w:eastAsia="zh-CN"/>
        </w:rPr>
      </w:pPr>
      <w:r>
        <w:rPr>
          <w:rFonts w:hint="eastAsia"/>
          <w:lang w:val="en-US" w:eastAsia="zh-CN"/>
        </w:rPr>
        <w:t>可燃性粉尘可能引发火灾、其他爆炸等事故。</w:t>
      </w:r>
    </w:p>
    <w:p>
      <w:pPr>
        <w:bidi w:val="0"/>
        <w:rPr>
          <w:rFonts w:hint="default"/>
          <w:lang w:val="en-US" w:eastAsia="zh-CN"/>
        </w:rPr>
      </w:pPr>
      <w:r>
        <w:rPr>
          <w:rFonts w:hint="eastAsia"/>
          <w:lang w:val="en-US" w:eastAsia="zh-CN"/>
        </w:rPr>
        <w:t>（1）粉尘爆炸场所，防爆电气设备和线路未定期维护保养；</w:t>
      </w:r>
    </w:p>
    <w:p>
      <w:pPr>
        <w:bidi w:val="0"/>
        <w:rPr>
          <w:rFonts w:hint="default"/>
          <w:lang w:val="en-US" w:eastAsia="zh-CN"/>
        </w:rPr>
      </w:pPr>
      <w:r>
        <w:rPr>
          <w:rFonts w:hint="eastAsia"/>
          <w:lang w:val="en-US" w:eastAsia="zh-CN"/>
        </w:rPr>
        <w:t>（2）未建立并落实粉尘清扫制度；</w:t>
      </w:r>
    </w:p>
    <w:p>
      <w:pPr>
        <w:bidi w:val="0"/>
        <w:rPr>
          <w:rFonts w:hint="eastAsia"/>
          <w:lang w:val="en-US" w:eastAsia="zh-CN"/>
        </w:rPr>
      </w:pPr>
      <w:r>
        <w:rPr>
          <w:rFonts w:hint="eastAsia"/>
          <w:lang w:val="en-US" w:eastAsia="zh-CN"/>
        </w:rPr>
        <w:t>（3）未严格执行粉尘防爆相关要求。</w:t>
      </w:r>
    </w:p>
    <w:p>
      <w:pPr>
        <w:bidi w:val="0"/>
        <w:rPr>
          <w:rFonts w:hint="eastAsia"/>
          <w:b/>
          <w:bCs/>
          <w:lang w:val="en-US" w:eastAsia="zh-CN"/>
        </w:rPr>
      </w:pPr>
      <w:r>
        <w:rPr>
          <w:rFonts w:hint="eastAsia"/>
          <w:b/>
          <w:bCs/>
          <w:lang w:val="en-US" w:eastAsia="zh-CN"/>
        </w:rPr>
        <w:t>7.有限空间风险</w:t>
      </w:r>
    </w:p>
    <w:p>
      <w:pPr>
        <w:bidi w:val="0"/>
        <w:rPr>
          <w:rFonts w:hint="eastAsia"/>
          <w:lang w:val="en-US" w:eastAsia="zh-CN"/>
        </w:rPr>
      </w:pPr>
      <w:r>
        <w:rPr>
          <w:rFonts w:hint="eastAsia"/>
          <w:lang w:val="en-US" w:eastAsia="zh-CN"/>
        </w:rPr>
        <w:t>有限空间作业可能引发中毒和窒息、其他爆炸等事故。</w:t>
      </w:r>
    </w:p>
    <w:p>
      <w:pPr>
        <w:bidi w:val="0"/>
        <w:rPr>
          <w:rFonts w:hint="eastAsia"/>
          <w:lang w:val="en-US" w:eastAsia="zh-CN"/>
        </w:rPr>
      </w:pPr>
      <w:r>
        <w:rPr>
          <w:rFonts w:hint="eastAsia"/>
          <w:lang w:val="en-US" w:eastAsia="zh-CN"/>
        </w:rPr>
        <w:t>（1）未建立有限空间作业制度，未开展有限空间辨识或辨识不到位；</w:t>
      </w:r>
    </w:p>
    <w:p>
      <w:pPr>
        <w:bidi w:val="0"/>
        <w:rPr>
          <w:rFonts w:hint="eastAsia"/>
          <w:lang w:val="en-US" w:eastAsia="zh-CN"/>
        </w:rPr>
      </w:pPr>
      <w:r>
        <w:rPr>
          <w:rFonts w:hint="eastAsia"/>
          <w:lang w:val="en-US" w:eastAsia="zh-CN"/>
        </w:rPr>
        <w:t>（2）有限空间作业未严格执行作业审批制度和“先通风、后检测、再作业”的工作要求；</w:t>
      </w:r>
    </w:p>
    <w:p>
      <w:pPr>
        <w:bidi w:val="0"/>
        <w:rPr>
          <w:rFonts w:hint="default"/>
          <w:lang w:val="en-US" w:eastAsia="zh-CN"/>
        </w:rPr>
      </w:pPr>
      <w:r>
        <w:rPr>
          <w:rFonts w:hint="eastAsia"/>
          <w:lang w:val="en-US" w:eastAsia="zh-CN"/>
        </w:rPr>
        <w:t>（3）作业现场无安全措施或安全措施不到位，作业人员缺乏相应知识，发生中毒和窒息事故时，盲目施救。</w:t>
      </w:r>
    </w:p>
    <w:p>
      <w:pPr>
        <w:bidi w:val="0"/>
        <w:rPr>
          <w:rFonts w:hint="default"/>
          <w:lang w:val="en-US" w:eastAsia="zh-CN"/>
        </w:rPr>
      </w:pPr>
      <w:r>
        <w:rPr>
          <w:rFonts w:hint="eastAsia"/>
          <w:b/>
          <w:bCs/>
          <w:lang w:val="en-US" w:eastAsia="zh-CN"/>
        </w:rPr>
        <w:t>8.危险化学品使用存储风险</w:t>
      </w:r>
    </w:p>
    <w:p>
      <w:pPr>
        <w:bidi w:val="0"/>
        <w:rPr>
          <w:rFonts w:hint="eastAsia"/>
          <w:lang w:val="en-US" w:eastAsia="zh-CN"/>
        </w:rPr>
      </w:pPr>
      <w:r>
        <w:rPr>
          <w:rFonts w:hint="eastAsia"/>
          <w:lang w:val="en-US" w:eastAsia="zh-CN"/>
        </w:rPr>
        <w:t>危险化学品使用存储可能引发中毒和窒息、火灾、其他爆炸等事故。</w:t>
      </w:r>
    </w:p>
    <w:p>
      <w:pPr>
        <w:bidi w:val="0"/>
        <w:rPr>
          <w:rFonts w:hint="default"/>
          <w:lang w:val="en-US" w:eastAsia="zh-CN"/>
        </w:rPr>
      </w:pPr>
      <w:r>
        <w:rPr>
          <w:rFonts w:hint="eastAsia"/>
          <w:lang w:val="en-US" w:eastAsia="zh-CN"/>
        </w:rPr>
        <w:t>（1）未按照危险化学品相关法律、法规和标准规范进行危险化学品储存和使用的管理；</w:t>
      </w:r>
    </w:p>
    <w:p>
      <w:pPr>
        <w:bidi w:val="0"/>
        <w:rPr>
          <w:rFonts w:hint="default"/>
          <w:lang w:val="en-US" w:eastAsia="zh-CN"/>
        </w:rPr>
      </w:pPr>
      <w:r>
        <w:rPr>
          <w:rFonts w:hint="eastAsia"/>
          <w:lang w:val="en-US" w:eastAsia="zh-CN"/>
        </w:rPr>
        <w:t>（2）未建立危险化学品存储和使用的安全管理规章制度和操作规程；</w:t>
      </w:r>
    </w:p>
    <w:p>
      <w:pPr>
        <w:bidi w:val="0"/>
        <w:rPr>
          <w:rFonts w:hint="default"/>
          <w:lang w:val="en-US" w:eastAsia="zh-CN"/>
        </w:rPr>
      </w:pPr>
      <w:r>
        <w:rPr>
          <w:rFonts w:hint="eastAsia"/>
          <w:lang w:val="en-US" w:eastAsia="zh-CN"/>
        </w:rPr>
        <w:t>（3）危险化学品存储和使用场所未依规设置相应危险化学品检测报警等安全设施设备。</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RiYTVjNGI0YmM5ZjM5ZjRmOTJiMTUwMjFlZjRhYjkifQ=="/>
  </w:docVars>
  <w:rsids>
    <w:rsidRoot w:val="00000000"/>
    <w:rsid w:val="65F85D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600" w:lineRule="exact"/>
      <w:ind w:firstLine="200" w:firstLineChars="200"/>
      <w:jc w:val="both"/>
    </w:pPr>
    <w:rPr>
      <w:rFonts w:ascii="Times New Roman" w:hAnsi="Times New Roman" w:eastAsia="仿宋_GB2312" w:cstheme="minorBidi"/>
      <w:kern w:val="2"/>
      <w:sz w:val="32"/>
      <w:szCs w:val="22"/>
      <w:lang w:val="en-US" w:eastAsia="zh-CN" w:bidi="ar-SA"/>
    </w:rPr>
  </w:style>
  <w:style w:type="paragraph" w:styleId="2">
    <w:name w:val="heading 3"/>
    <w:basedOn w:val="1"/>
    <w:next w:val="1"/>
    <w:semiHidden/>
    <w:unhideWhenUsed/>
    <w:qFormat/>
    <w:uiPriority w:val="9"/>
    <w:pPr>
      <w:keepNext/>
      <w:keepLines/>
      <w:spacing w:before="260" w:after="260" w:line="416" w:lineRule="atLeast"/>
      <w:outlineLvl w:val="2"/>
    </w:pPr>
    <w:rPr>
      <w:b/>
      <w:bCs/>
      <w:szCs w:val="32"/>
    </w:rPr>
  </w:style>
  <w:style w:type="character" w:default="1" w:styleId="4">
    <w:name w:val="Default Paragraph Font"/>
    <w:autoRedefine/>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2024-03-26T03:42:39Z</dcterms:created>
  <dc:creator>Administrator</dc:creator>
  <cp:lastModifiedBy>闻风知露</cp:lastModifiedBy>
  <dcterms:modified xsi:type="dcterms:W3CDTF">2024-03-26T07:01:06Z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07F3FDD1EF1741BA8E0E212CD4EC31CE_12</vt:lpwstr>
  </property>
</Properties>
</file>