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72"/>
          <w:szCs w:val="7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南 阳 市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1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72"/>
          <w:szCs w:val="72"/>
          <w:lang w:eastAsia="zh-CN"/>
        </w:rPr>
        <w:t>书</w:t>
      </w:r>
    </w:p>
    <w:p>
      <w:pPr>
        <w:jc w:val="left"/>
        <w:rPr>
          <w:rFonts w:hint="eastAsia"/>
          <w:b w:val="0"/>
          <w:bCs w:val="0"/>
          <w:sz w:val="15"/>
          <w:szCs w:val="18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  <w:t>（</w:t>
      </w:r>
      <w:r>
        <w:rPr>
          <w:rFonts w:hint="default" w:ascii="Times New Roman" w:hAnsi="Times New Roman" w:eastAsia="楷体_GB2312" w:cs="Times New Roman"/>
          <w:b w:val="0"/>
          <w:bCs w:val="0"/>
          <w:sz w:val="36"/>
          <w:szCs w:val="36"/>
          <w:lang w:val="en-US" w:eastAsia="zh-CN"/>
        </w:rPr>
        <w:t>2021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val="en-US" w:eastAsia="zh-CN"/>
        </w:rPr>
        <w:t>年度</w:t>
      </w:r>
      <w:r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  <w:t>）</w:t>
      </w: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</w:p>
    <w:p>
      <w:pPr>
        <w:jc w:val="both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</w:p>
    <w:p>
      <w:pPr>
        <w:jc w:val="center"/>
        <w:rPr>
          <w:rFonts w:hint="eastAsia" w:ascii="楷体_GB2312" w:hAnsi="楷体_GB2312" w:eastAsia="楷体_GB2312" w:cs="楷体_GB2312"/>
          <w:b w:val="0"/>
          <w:bCs w:val="0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单  位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称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统一社会信用代码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业 务 主 管 单 位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00" w:lineRule="exact"/>
        <w:ind w:firstLine="1600" w:firstLineChars="50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报  告  日  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日</w:t>
      </w: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p>
      <w:pPr>
        <w:jc w:val="center"/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sz w:val="44"/>
          <w:szCs w:val="44"/>
          <w:lang w:val="en-US" w:eastAsia="zh-CN"/>
        </w:rPr>
        <w:t>南阳市民政局监制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br w:type="page"/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填 表 说 明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参检社会团体必须按年度终止时的实际情况认真、如实填写，不够填写请另附页。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本报告书中“重要活动情况”表，所选项目务请用钢笔或碳素笔在“□”中打“√”。如有多项可选项目，亦可多选。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三、“日常办事机构”指“秘书处”、“办公室”、“学术部”、“联络部”、“财务部”等直属办事机构。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四、“分支（代表）机构”指社团下属的分会、专业委员会、工作委员会以及代表处、联络处、办事处。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五、“实体机构”指社团开办的经注册登记的经营性实体机构和事业性实体机构（含社会服务机构）。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六、专项基金管理机构设置情况，是指在社团业务范围内设立的专项资助、奖励或事业基金的管理机构。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七、本报告书要求签名之处，务请用钢笔或碳素笔签署，复印无效。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八、本报告一式三份，加盖印章后不得复印，经社团法定代表人签名后上报业务主管单位，最终经登记管理机关审查通过后，各退一份给业务主管单位和社团。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基本事项</w:t>
      </w:r>
    </w:p>
    <w:tbl>
      <w:tblPr>
        <w:tblStyle w:val="5"/>
        <w:tblW w:w="9987" w:type="dxa"/>
        <w:tblInd w:w="-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535"/>
        <w:gridCol w:w="100"/>
        <w:gridCol w:w="1455"/>
        <w:gridCol w:w="1575"/>
        <w:gridCol w:w="169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社团名称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业务主管单位</w:t>
            </w:r>
          </w:p>
        </w:tc>
        <w:tc>
          <w:tcPr>
            <w:tcW w:w="80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住  所</w:t>
            </w:r>
          </w:p>
        </w:tc>
        <w:tc>
          <w:tcPr>
            <w:tcW w:w="466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传真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电子信箱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开户证号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登记证号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会长（理事长）</w:t>
            </w:r>
          </w:p>
        </w:tc>
        <w:tc>
          <w:tcPr>
            <w:tcW w:w="16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法定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代表人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秘书长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所办刊物名称</w:t>
            </w:r>
          </w:p>
        </w:tc>
        <w:tc>
          <w:tcPr>
            <w:tcW w:w="4665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专职工作人员数及其中党员数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</w:rPr>
            </w:pPr>
          </w:p>
        </w:tc>
        <w:tc>
          <w:tcPr>
            <w:tcW w:w="4665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6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36"/>
              </w:rPr>
            </w:pP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网站名称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网址</w:t>
            </w:r>
          </w:p>
        </w:tc>
        <w:tc>
          <w:tcPr>
            <w:tcW w:w="341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190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会员总数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会员数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理事数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90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会员数</w:t>
            </w:r>
          </w:p>
        </w:tc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6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常务理事数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二、2021年度重要活动情况</w:t>
      </w:r>
    </w:p>
    <w:tbl>
      <w:tblPr>
        <w:tblStyle w:val="5"/>
        <w:tblW w:w="101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2554"/>
        <w:gridCol w:w="1648"/>
        <w:gridCol w:w="242"/>
        <w:gridCol w:w="1529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变更登记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哪些项目进行过变更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名称  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住所  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法定代表人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活动资金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业务主管单位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无任何变更   □</w:t>
            </w:r>
          </w:p>
        </w:tc>
        <w:tc>
          <w:tcPr>
            <w:tcW w:w="4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如有变更，是否在登记管理机关办理变更登记手续：部分办理□  全部办理□  没有办理□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1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gridSpan w:val="2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如办理过变更登记，请简要说明变更前情况、变更后情况及批准时间：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捐赠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资助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有无接受国内外捐赠或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资助</w:t>
            </w:r>
          </w:p>
        </w:tc>
        <w:tc>
          <w:tcPr>
            <w:tcW w:w="189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 □  无 □</w:t>
            </w:r>
          </w:p>
        </w:tc>
        <w:tc>
          <w:tcPr>
            <w:tcW w:w="492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如有，请简要说明（何人或何组织、何时、因何出资捐赠或资助、捐赠或资助额）：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有无侵占、私分、挪用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捐赠或资助款物的行为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有侵占行为□    有私分行为□    有挪用行为□    前述行为均无□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章程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章程有否进行修改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 □  无 □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如有，章程经过哪次会员（代表）大会通过：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8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是否报登记管理机关核准：    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分支（代表）机构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有无新设分支（代表）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机构</w:t>
            </w:r>
          </w:p>
        </w:tc>
        <w:tc>
          <w:tcPr>
            <w:tcW w:w="16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 □  无 □</w:t>
            </w:r>
          </w:p>
        </w:tc>
        <w:tc>
          <w:tcPr>
            <w:tcW w:w="51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如有，是否办理过备案手续：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部分办理□  全部办理□  根本没有办理□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有无对分支（代表）机构疏于管理，造成严重后果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 □  无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8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有无专项基金管理机构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如有，是否办理过备案手续：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部分办理□  全部办理□  没有办理□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如有，请简要说明其本年收支、结余情况：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印章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有无刻制新的印章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如有，刻制的印章是：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社团公章□  办事机构□  分支机构□  代表机构□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55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印章是否在登记管理机关处备案：    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有无印章管理制度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印章保管在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社团秘书长处（办公室）□  会长□  法定代表人□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秘书长□  其它人员□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有无出租、出借社团印章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有出租行为□  有出借行为□  出租、出借行为均无□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  <w:jc w:val="center"/>
        </w:trPr>
        <w:tc>
          <w:tcPr>
            <w:tcW w:w="8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党政机关领导干部兼职情况</w:t>
            </w:r>
          </w:p>
        </w:tc>
        <w:tc>
          <w:tcPr>
            <w:tcW w:w="25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有无党政机关领导干部兼任社会团体领导职务情形</w:t>
            </w:r>
          </w:p>
        </w:tc>
        <w:tc>
          <w:tcPr>
            <w:tcW w:w="16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如有，所担任的社团领导职务为：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会长□  副会长□  秘书长□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25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16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b w:val="0"/>
                <w:bCs w:val="0"/>
              </w:rPr>
            </w:pP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是否按照干部管理权限审批并报登记管理机关审批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是□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会务情况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你会章程规定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会员（代表）大会（    ）年一次    理事会一年（   ）次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常务理事会一年（   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2021年度是否按照章程召开过会议</w:t>
            </w:r>
          </w:p>
        </w:tc>
        <w:tc>
          <w:tcPr>
            <w:tcW w:w="341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召开过会员（代表）大会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召开过常务理事会   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召开过理事会          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从未召开过上述会议        □</w:t>
            </w:r>
          </w:p>
        </w:tc>
        <w:tc>
          <w:tcPr>
            <w:tcW w:w="339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如召开过，请简要说明何届（次）数、何时：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8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证书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证书保管在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社团秘书长（办公室）□  会长□  法定代表人□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秘书长□  其它人员□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18"/>
                <w:szCs w:val="18"/>
                <w:vertAlign w:val="baseline"/>
                <w:lang w:val="en-US" w:eastAsia="zh-CN"/>
              </w:rPr>
              <w:t>有无涂改、出租、出借《社会团体法人登记证书》的行为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有涂改行为□  有出租行为□  有出借行为□  前述行为均无□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会费标准</w:t>
            </w: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经何次会员（代表）大会通过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通过时间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是否履行备案程序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经民政部备案□      经业务主管单位备案□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5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会费标准</w:t>
            </w:r>
          </w:p>
        </w:tc>
        <w:tc>
          <w:tcPr>
            <w:tcW w:w="68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81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有无侵占、私分、挪用社团资产的行为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pacing w:val="-6"/>
                <w:sz w:val="18"/>
                <w:szCs w:val="18"/>
                <w:vertAlign w:val="baseline"/>
                <w:lang w:val="en-US" w:eastAsia="zh-CN"/>
              </w:rPr>
              <w:t>有侵占行为□  有私分行为□  有挪用行为□  前述行为均无□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有无违反国家有关规定收取费用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有无违反国家有关规定筹集资金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有无拒不接受或不按规定接受登记管理机关依法监督检查的行为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有□  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81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42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秘书长以上负责人超过70岁以上的有几人</w:t>
            </w:r>
          </w:p>
        </w:tc>
        <w:tc>
          <w:tcPr>
            <w:tcW w:w="51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（    ）人</w:t>
            </w:r>
          </w:p>
        </w:tc>
      </w:tr>
    </w:tbl>
    <w:p>
      <w:pPr>
        <w:numPr>
          <w:ilvl w:val="0"/>
          <w:numId w:val="0"/>
        </w:numPr>
        <w:spacing w:before="93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1"/>
          <w:sz w:val="32"/>
          <w:szCs w:val="32"/>
          <w:lang w:eastAsia="zh-CN"/>
        </w:rPr>
        <w:t>三、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1"/>
          <w:sz w:val="32"/>
          <w:szCs w:val="32"/>
        </w:rPr>
        <w:t>党组织建设情况</w:t>
      </w:r>
    </w:p>
    <w:tbl>
      <w:tblPr>
        <w:tblStyle w:val="4"/>
        <w:tblW w:w="10215" w:type="dxa"/>
        <w:tblInd w:w="-47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4"/>
        <w:gridCol w:w="842"/>
        <w:gridCol w:w="2144"/>
        <w:gridCol w:w="916"/>
        <w:gridCol w:w="1859"/>
        <w:gridCol w:w="3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0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党  员</w:t>
            </w: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共        人</w:t>
            </w:r>
          </w:p>
        </w:tc>
        <w:tc>
          <w:tcPr>
            <w:tcW w:w="9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党组织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形    式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 xml:space="preserve">□独立党支部  </w:t>
            </w:r>
            <w:r>
              <w:rPr>
                <w:rFonts w:hint="eastAsia" w:ascii="宋体" w:hAnsi="宋体" w:eastAsia="仿宋_GB2312" w:cs="宋体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□联合党支部</w:t>
            </w:r>
          </w:p>
          <w:p>
            <w:pPr>
              <w:spacing w:line="240" w:lineRule="exac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 xml:space="preserve">□派党建联络员 </w:t>
            </w:r>
            <w:r>
              <w:rPr>
                <w:rFonts w:hint="eastAsia" w:ascii="宋体" w:hAnsi="宋体" w:eastAsia="仿宋_GB2312" w:cs="宋体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□无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其中负责人中有   人</w:t>
            </w:r>
          </w:p>
          <w:p>
            <w:pPr>
              <w:spacing w:line="240" w:lineRule="exact"/>
              <w:jc w:val="both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w w:val="90"/>
                <w:kern w:val="1"/>
                <w:sz w:val="21"/>
                <w:szCs w:val="21"/>
              </w:rPr>
              <w:t>成立支部或派联络员时间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专职人员党员           人</w:t>
            </w: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w w:val="9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党组织名称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兼职人员党员           人</w:t>
            </w: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w w:val="90"/>
                <w:kern w:val="1"/>
                <w:sz w:val="21"/>
                <w:szCs w:val="21"/>
              </w:rPr>
              <w:t>党组织负责人姓名、职务及联系方式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0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298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hint="eastAsia" w:ascii="宋体" w:hAnsi="宋体" w:eastAsia="仿宋_GB2312" w:cs="宋体"/>
                <w:b w:val="0"/>
                <w:bCs w:val="0"/>
                <w:kern w:val="1"/>
                <w:sz w:val="21"/>
                <w:szCs w:val="21"/>
                <w:lang w:eastAsia="zh-CN"/>
              </w:rPr>
              <w:t>去年</w:t>
            </w: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 xml:space="preserve">新发展党员     </w:t>
            </w:r>
            <w:r>
              <w:rPr>
                <w:rFonts w:hint="eastAsia" w:ascii="宋体" w:hAnsi="宋体" w:eastAsia="仿宋_GB2312" w:cs="宋体"/>
                <w:b w:val="0"/>
                <w:bCs w:val="0"/>
                <w:kern w:val="1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人</w:t>
            </w:r>
          </w:p>
        </w:tc>
        <w:tc>
          <w:tcPr>
            <w:tcW w:w="9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left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  <w:tc>
          <w:tcPr>
            <w:tcW w:w="185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ascii="宋体" w:hAnsi="宋体" w:eastAsia="仿宋_GB2312" w:cs="宋体"/>
                <w:b w:val="0"/>
                <w:bCs w:val="0"/>
                <w:w w:val="9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w w:val="90"/>
                <w:kern w:val="1"/>
                <w:sz w:val="21"/>
                <w:szCs w:val="21"/>
              </w:rPr>
              <w:t>上级党组织名称</w:t>
            </w:r>
          </w:p>
        </w:tc>
        <w:tc>
          <w:tcPr>
            <w:tcW w:w="345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是否建立</w:t>
            </w:r>
            <w:r>
              <w:rPr>
                <w:rFonts w:eastAsia="仿宋_GB2312"/>
                <w:b w:val="0"/>
                <w:bCs w:val="0"/>
                <w:kern w:val="1"/>
                <w:sz w:val="21"/>
              </w:rPr>
              <w:t>共青团</w:t>
            </w:r>
          </w:p>
        </w:tc>
        <w:tc>
          <w:tcPr>
            <w:tcW w:w="83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eastAsia="仿宋_GB2312"/>
                <w:b w:val="0"/>
                <w:bCs w:val="0"/>
                <w:kern w:val="1"/>
                <w:sz w:val="21"/>
              </w:rPr>
              <w:t xml:space="preserve">是□ </w:t>
            </w:r>
            <w:r>
              <w:rPr>
                <w:rFonts w:hint="eastAsia" w:eastAsia="仿宋_GB2312"/>
                <w:b w:val="0"/>
                <w:bCs w:val="0"/>
                <w:kern w:val="1"/>
                <w:sz w:val="21"/>
                <w:lang w:val="en-US" w:eastAsia="zh-CN"/>
              </w:rPr>
              <w:t xml:space="preserve">  </w:t>
            </w:r>
            <w:r>
              <w:rPr>
                <w:rFonts w:eastAsia="仿宋_GB2312"/>
                <w:b w:val="0"/>
                <w:bCs w:val="0"/>
                <w:kern w:val="1"/>
                <w:sz w:val="21"/>
              </w:rPr>
              <w:t xml:space="preserve"> 否□     共青团员人数为</w:t>
            </w:r>
            <w:r>
              <w:rPr>
                <w:rFonts w:eastAsia="仿宋_GB2312"/>
                <w:b w:val="0"/>
                <w:bCs w:val="0"/>
                <w:kern w:val="1"/>
                <w:sz w:val="21"/>
                <w:u w:val="single"/>
              </w:rPr>
              <w:t xml:space="preserve">      </w:t>
            </w:r>
            <w:r>
              <w:rPr>
                <w:rFonts w:eastAsia="仿宋_GB2312"/>
                <w:b w:val="0"/>
                <w:bCs w:val="0"/>
                <w:kern w:val="1"/>
                <w:sz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846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</w:pPr>
            <w:r>
              <w:rPr>
                <w:rFonts w:ascii="宋体" w:hAnsi="宋体" w:eastAsia="仿宋_GB2312" w:cs="宋体"/>
                <w:b w:val="0"/>
                <w:bCs w:val="0"/>
                <w:kern w:val="1"/>
                <w:sz w:val="21"/>
                <w:szCs w:val="21"/>
              </w:rPr>
              <w:t>是否建立工会组织</w:t>
            </w:r>
          </w:p>
        </w:tc>
        <w:tc>
          <w:tcPr>
            <w:tcW w:w="8369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 w:val="0"/>
                <w:bCs w:val="0"/>
                <w:kern w:val="1"/>
                <w:sz w:val="21"/>
              </w:rPr>
            </w:pPr>
            <w:r>
              <w:rPr>
                <w:rFonts w:eastAsia="仿宋_GB2312"/>
                <w:b w:val="0"/>
                <w:bCs w:val="0"/>
                <w:kern w:val="1"/>
                <w:sz w:val="21"/>
              </w:rPr>
              <w:t xml:space="preserve">是□  </w:t>
            </w:r>
            <w:r>
              <w:rPr>
                <w:rFonts w:hint="eastAsia" w:eastAsia="仿宋_GB2312"/>
                <w:b w:val="0"/>
                <w:bCs w:val="0"/>
                <w:kern w:val="1"/>
                <w:sz w:val="21"/>
                <w:lang w:val="en-US" w:eastAsia="zh-CN"/>
              </w:rPr>
              <w:t xml:space="preserve">      </w:t>
            </w:r>
            <w:r>
              <w:rPr>
                <w:rFonts w:eastAsia="仿宋_GB2312"/>
                <w:b w:val="0"/>
                <w:bCs w:val="0"/>
                <w:kern w:val="1"/>
                <w:sz w:val="21"/>
              </w:rPr>
              <w:t>否□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240" w:firstLineChars="7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vertAlign w:val="baseline"/>
          <w:lang w:val="en-US" w:eastAsia="zh-CN"/>
        </w:rPr>
        <w:t>四、办事机构和分支（代表）机构情况</w:t>
      </w:r>
    </w:p>
    <w:tbl>
      <w:tblPr>
        <w:tblStyle w:val="5"/>
        <w:tblW w:w="10311" w:type="dxa"/>
        <w:tblInd w:w="-5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2"/>
        <w:gridCol w:w="2779"/>
        <w:gridCol w:w="1421"/>
        <w:gridCol w:w="1597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61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77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2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59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0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五、实体机构情况</w:t>
      </w:r>
    </w:p>
    <w:tbl>
      <w:tblPr>
        <w:tblStyle w:val="5"/>
        <w:tblW w:w="10305" w:type="dxa"/>
        <w:tblInd w:w="-5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99"/>
        <w:gridCol w:w="2770"/>
        <w:gridCol w:w="1430"/>
        <w:gridCol w:w="1607"/>
        <w:gridCol w:w="1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名称</w:t>
            </w:r>
          </w:p>
        </w:tc>
        <w:tc>
          <w:tcPr>
            <w:tcW w:w="2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地址</w:t>
            </w:r>
          </w:p>
        </w:tc>
        <w:tc>
          <w:tcPr>
            <w:tcW w:w="1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成立时间</w:t>
            </w:r>
          </w:p>
        </w:tc>
        <w:tc>
          <w:tcPr>
            <w:tcW w:w="16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1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25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77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4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60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六、经费收支表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7280" w:firstLineChars="2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金额单位：元</w:t>
      </w:r>
    </w:p>
    <w:tbl>
      <w:tblPr>
        <w:tblStyle w:val="5"/>
        <w:tblW w:w="10230" w:type="dxa"/>
        <w:tblInd w:w="-4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2257"/>
        <w:gridCol w:w="2678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项目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一、本年收入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公用支出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1、会费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公务费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2、政府资助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印刷费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3、社会捐赠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会议费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国内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国外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招待费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4、有偿服务收入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购置费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四技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③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补助支出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刊物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2、项目支出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基本建设项目支出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5、下属实体、机构上缴收入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其他项目支出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6、利息收入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3、捐助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7、其它收入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4、有偿服务支出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二、上年经费结余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培训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三、本年支出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四技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1、基本支出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刊物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①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人员支出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其它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基本工资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5、纳税支出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津贴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6、对附属单位补助支出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奖金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8、长期投资支出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社会保障费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9、其他支出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2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其他</w:t>
            </w:r>
          </w:p>
        </w:tc>
        <w:tc>
          <w:tcPr>
            <w:tcW w:w="225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6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>四、年末经费结余</w:t>
            </w:r>
          </w:p>
        </w:tc>
        <w:tc>
          <w:tcPr>
            <w:tcW w:w="24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说明：1、因专项基金实行专款专用，故另作统计；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2、四技指技术咨询、技术转让、技术开发和技术服务；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3、公务费包括：办公费、水电费、邮电费、取暖费、交通费、差旅费、福利费、劳务费、就业补助费、租赁费、物业管理费、维修费、专用材料费；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4、购置费包括：办公设备购置费、专用设备购置费、交通工具购置费、图书资料购置费。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填  表  人：                                    财务负责人: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  <w:t>财务专用章：                                    报 送 时 间：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21"/>
          <w:szCs w:val="21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七、2021年度党建工作开展情况</w:t>
      </w:r>
    </w:p>
    <w:tbl>
      <w:tblPr>
        <w:tblStyle w:val="5"/>
        <w:tblW w:w="10230" w:type="dxa"/>
        <w:tblInd w:w="-4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3" w:hRule="exact"/>
        </w:trPr>
        <w:tc>
          <w:tcPr>
            <w:tcW w:w="1023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6"/>
                <w:szCs w:val="36"/>
                <w:vertAlign w:val="baseline"/>
                <w:lang w:val="en-US" w:eastAsia="zh-CN"/>
              </w:rPr>
              <w:t xml:space="preserve">      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八、2021年度工作总结</w:t>
      </w:r>
    </w:p>
    <w:tbl>
      <w:tblPr>
        <w:tblStyle w:val="5"/>
        <w:tblW w:w="10275" w:type="dxa"/>
        <w:tblInd w:w="-5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134" w:hRule="atLeast"/>
        </w:trPr>
        <w:tc>
          <w:tcPr>
            <w:tcW w:w="1027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九、法定代表人声明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56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kern w:val="1"/>
          <w:sz w:val="28"/>
          <w:szCs w:val="28"/>
        </w:rPr>
      </w:pPr>
      <w:r>
        <w:rPr>
          <w:rFonts w:hint="eastAsia" w:ascii="仿宋" w:hAnsi="仿宋" w:eastAsia="仿宋" w:cs="仿宋"/>
          <w:b w:val="0"/>
          <w:bCs w:val="0"/>
          <w:kern w:val="1"/>
          <w:sz w:val="28"/>
          <w:szCs w:val="28"/>
        </w:rPr>
        <w:t>本人已认真阅读年检报告书内容，填写内容真实有效，谨此确认。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3360" w:firstLineChars="1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vertAlign w:val="baseline"/>
          <w:lang w:val="en-US" w:eastAsia="zh-CN"/>
        </w:rPr>
        <w:t>法定代表人签名：</w:t>
      </w:r>
      <w:r>
        <w:rPr>
          <w:rFonts w:hint="eastAsia" w:ascii="仿宋" w:hAnsi="仿宋" w:eastAsia="仿宋" w:cs="仿宋"/>
          <w:b w:val="0"/>
          <w:bCs w:val="0"/>
          <w:sz w:val="28"/>
          <w:szCs w:val="28"/>
          <w:u w:val="single"/>
          <w:vertAlign w:val="baseline"/>
          <w:lang w:val="en-US" w:eastAsia="zh-CN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160" w:firstLineChars="2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baseline"/>
          <w:lang w:val="en-US" w:eastAsia="zh-CN"/>
        </w:rPr>
        <w:t xml:space="preserve">年     月     日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ind w:firstLine="6160" w:firstLineChars="2200"/>
        <w:jc w:val="left"/>
        <w:textAlignment w:val="auto"/>
        <w:rPr>
          <w:rFonts w:hint="eastAsia" w:ascii="仿宋" w:hAnsi="仿宋" w:eastAsia="仿宋" w:cs="仿宋"/>
          <w:b w:val="0"/>
          <w:bCs w:val="0"/>
          <w:sz w:val="28"/>
          <w:szCs w:val="28"/>
          <w:u w:val="none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  <w:t>十、年检审查意见</w:t>
      </w:r>
    </w:p>
    <w:tbl>
      <w:tblPr>
        <w:tblStyle w:val="5"/>
        <w:tblpPr w:leftFromText="180" w:rightFromText="180" w:vertAnchor="text" w:horzAnchor="page" w:tblpX="925" w:tblpY="207"/>
        <w:tblOverlap w:val="never"/>
        <w:tblW w:w="10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0"/>
        <w:gridCol w:w="2147"/>
        <w:gridCol w:w="2320"/>
        <w:gridCol w:w="2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业务主管（指导）单位意见</w:t>
            </w:r>
          </w:p>
        </w:tc>
        <w:tc>
          <w:tcPr>
            <w:tcW w:w="71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登记管理机关意见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受理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审核</w:t>
            </w:r>
          </w:p>
        </w:tc>
        <w:tc>
          <w:tcPr>
            <w:tcW w:w="26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306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（印鉴）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95" w:afterLines="30"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负责人：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ind w:firstLine="560" w:firstLineChars="200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承办人：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年  月  日</w:t>
            </w:r>
          </w:p>
        </w:tc>
        <w:tc>
          <w:tcPr>
            <w:tcW w:w="2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（印鉴）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（印鉴）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备  注</w:t>
            </w:r>
          </w:p>
        </w:tc>
        <w:tc>
          <w:tcPr>
            <w:tcW w:w="2147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2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67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right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2"/>
          <w:szCs w:val="2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22"/>
          <w:szCs w:val="22"/>
          <w:lang w:val="en-US" w:eastAsia="zh-CN"/>
        </w:rPr>
      </w:pPr>
    </w:p>
    <w:tbl>
      <w:tblPr>
        <w:tblStyle w:val="4"/>
        <w:tblpPr w:leftFromText="180" w:rightFromText="180" w:vertAnchor="text" w:horzAnchor="page" w:tblpX="940" w:tblpY="837"/>
        <w:tblOverlap w:val="never"/>
        <w:tblW w:w="101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3087"/>
        <w:gridCol w:w="1846"/>
        <w:gridCol w:w="33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  <w:t>呈报人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  <w:t>联系电话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  <w:t>收件人</w:t>
            </w:r>
          </w:p>
        </w:tc>
        <w:tc>
          <w:tcPr>
            <w:tcW w:w="3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  <w:t>签收日期</w:t>
            </w:r>
          </w:p>
        </w:tc>
        <w:tc>
          <w:tcPr>
            <w:tcW w:w="3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1"/>
                <w:sz w:val="28"/>
                <w:szCs w:val="28"/>
              </w:rPr>
            </w:pPr>
          </w:p>
        </w:tc>
      </w:tr>
    </w:tbl>
    <w:p>
      <w:pPr>
        <w:jc w:val="center"/>
        <w:rPr>
          <w:b w:val="0"/>
          <w:bCs w:val="0"/>
          <w:kern w:val="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1"/>
          <w:sz w:val="32"/>
          <w:szCs w:val="32"/>
        </w:rPr>
        <w:t>送达记录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6"/>
          <w:szCs w:val="36"/>
          <w:lang w:val="en-US" w:eastAsia="zh-C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07AA9E"/>
    <w:multiLevelType w:val="singleLevel"/>
    <w:tmpl w:val="A507AA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1E1D856"/>
    <w:multiLevelType w:val="singleLevel"/>
    <w:tmpl w:val="C1E1D85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B36CDD"/>
    <w:rsid w:val="00810EE9"/>
    <w:rsid w:val="026522ED"/>
    <w:rsid w:val="028D2745"/>
    <w:rsid w:val="036F7E86"/>
    <w:rsid w:val="04110FB7"/>
    <w:rsid w:val="05694F9A"/>
    <w:rsid w:val="081A1B4D"/>
    <w:rsid w:val="08A40A20"/>
    <w:rsid w:val="09AA4312"/>
    <w:rsid w:val="11F76BCA"/>
    <w:rsid w:val="127E2E73"/>
    <w:rsid w:val="12A40B23"/>
    <w:rsid w:val="13C3364E"/>
    <w:rsid w:val="13FF134E"/>
    <w:rsid w:val="14AA13CB"/>
    <w:rsid w:val="16FF6D1F"/>
    <w:rsid w:val="17F2607C"/>
    <w:rsid w:val="1E9A3AAA"/>
    <w:rsid w:val="2236502F"/>
    <w:rsid w:val="23424D70"/>
    <w:rsid w:val="25B13E09"/>
    <w:rsid w:val="292852BE"/>
    <w:rsid w:val="29EB2B81"/>
    <w:rsid w:val="2ABD1C72"/>
    <w:rsid w:val="2AC86FAE"/>
    <w:rsid w:val="2AE006C1"/>
    <w:rsid w:val="2E776857"/>
    <w:rsid w:val="2F5F0E8D"/>
    <w:rsid w:val="3369721D"/>
    <w:rsid w:val="33BD7FBC"/>
    <w:rsid w:val="37B95473"/>
    <w:rsid w:val="37C96173"/>
    <w:rsid w:val="38C81BB0"/>
    <w:rsid w:val="39BD7B7B"/>
    <w:rsid w:val="3D7F48AB"/>
    <w:rsid w:val="3D87410A"/>
    <w:rsid w:val="3DD81236"/>
    <w:rsid w:val="3EB225CE"/>
    <w:rsid w:val="3F3EA5F0"/>
    <w:rsid w:val="3F854DDD"/>
    <w:rsid w:val="40BF1230"/>
    <w:rsid w:val="48136DC5"/>
    <w:rsid w:val="4BFDA31C"/>
    <w:rsid w:val="4D9545C7"/>
    <w:rsid w:val="4FB36CDD"/>
    <w:rsid w:val="51443339"/>
    <w:rsid w:val="528A44B0"/>
    <w:rsid w:val="556A6AFE"/>
    <w:rsid w:val="5A367F16"/>
    <w:rsid w:val="5B10654E"/>
    <w:rsid w:val="5BFF625A"/>
    <w:rsid w:val="5C001C89"/>
    <w:rsid w:val="5CA81DC2"/>
    <w:rsid w:val="5CF364BD"/>
    <w:rsid w:val="5DBC3D74"/>
    <w:rsid w:val="5EA74C25"/>
    <w:rsid w:val="5F0E7F06"/>
    <w:rsid w:val="63277321"/>
    <w:rsid w:val="63B25615"/>
    <w:rsid w:val="6421639D"/>
    <w:rsid w:val="66271101"/>
    <w:rsid w:val="689166B3"/>
    <w:rsid w:val="68AC4C44"/>
    <w:rsid w:val="69010587"/>
    <w:rsid w:val="6AEE07A8"/>
    <w:rsid w:val="6D54213D"/>
    <w:rsid w:val="70A8522E"/>
    <w:rsid w:val="721939FD"/>
    <w:rsid w:val="72A70CBC"/>
    <w:rsid w:val="73BE1975"/>
    <w:rsid w:val="769F0B71"/>
    <w:rsid w:val="77A11410"/>
    <w:rsid w:val="7B1907E2"/>
    <w:rsid w:val="7C5E2F62"/>
    <w:rsid w:val="F7AF0AE6"/>
    <w:rsid w:val="FF3FFA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2340</Words>
  <Characters>2356</Characters>
  <Lines>0</Lines>
  <Paragraphs>0</Paragraphs>
  <TotalTime>5</TotalTime>
  <ScaleCrop>false</ScaleCrop>
  <LinksUpToDate>false</LinksUpToDate>
  <CharactersWithSpaces>2913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2019-04-02T07:39:00Z</dcterms:created>
  <dc:creator>Administrator</dc:creator>
  <cp:lastModifiedBy>浏阳河</cp:lastModifiedBy>
  <cp:lastPrinted>2022-04-07T03:37:00Z</cp:lastPrinted>
  <dcterms:modified xsi:type="dcterms:W3CDTF">2022-04-18T02:10:06Z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987E23D988264B5CA9B19735B80CDEC6</vt:lpwstr>
  </property>
</Properties>
</file>