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EF0" w:rsidRPr="00153B50" w:rsidRDefault="00DD0ABA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153B50">
        <w:rPr>
          <w:rFonts w:asciiTheme="minorEastAsia" w:eastAsiaTheme="minorEastAsia" w:hAnsiTheme="minorEastAsia"/>
          <w:b/>
          <w:sz w:val="32"/>
          <w:szCs w:val="32"/>
        </w:rPr>
        <w:t>20</w:t>
      </w:r>
      <w:r w:rsidR="00CF2A35" w:rsidRPr="00153B50">
        <w:rPr>
          <w:rFonts w:asciiTheme="minorEastAsia" w:eastAsiaTheme="minorEastAsia" w:hAnsiTheme="minorEastAsia" w:hint="eastAsia"/>
          <w:b/>
          <w:sz w:val="32"/>
          <w:szCs w:val="32"/>
        </w:rPr>
        <w:t>2</w:t>
      </w:r>
      <w:r w:rsidR="00DB7E67">
        <w:rPr>
          <w:rFonts w:asciiTheme="minorEastAsia" w:eastAsiaTheme="minorEastAsia" w:hAnsiTheme="minorEastAsia" w:hint="eastAsia"/>
          <w:b/>
          <w:sz w:val="32"/>
          <w:szCs w:val="32"/>
        </w:rPr>
        <w:t>1</w:t>
      </w:r>
      <w:r w:rsidRPr="00153B50">
        <w:rPr>
          <w:rFonts w:asciiTheme="minorEastAsia" w:eastAsiaTheme="minorEastAsia" w:hAnsiTheme="minorEastAsia" w:hint="eastAsia"/>
          <w:b/>
          <w:sz w:val="32"/>
          <w:szCs w:val="32"/>
        </w:rPr>
        <w:t>年唐河县</w:t>
      </w:r>
      <w:bookmarkStart w:id="0" w:name="_Hlk71300020"/>
      <w:r w:rsidR="00387924">
        <w:rPr>
          <w:rFonts w:asciiTheme="minorEastAsia" w:eastAsiaTheme="minorEastAsia" w:hAnsiTheme="minorEastAsia" w:hint="eastAsia"/>
          <w:b/>
          <w:sz w:val="32"/>
          <w:szCs w:val="32"/>
        </w:rPr>
        <w:t>友兰实验高中</w:t>
      </w:r>
      <w:bookmarkEnd w:id="0"/>
      <w:r w:rsidRPr="00153B50">
        <w:rPr>
          <w:rFonts w:asciiTheme="minorEastAsia" w:eastAsiaTheme="minorEastAsia" w:hAnsiTheme="minorEastAsia" w:hint="eastAsia"/>
          <w:b/>
          <w:sz w:val="32"/>
          <w:szCs w:val="32"/>
        </w:rPr>
        <w:t>部门预算公开</w:t>
      </w:r>
    </w:p>
    <w:p w:rsidR="00612EF0" w:rsidRPr="00153B50" w:rsidRDefault="00DD0ABA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153B50">
        <w:rPr>
          <w:rFonts w:asciiTheme="minorEastAsia" w:eastAsiaTheme="minorEastAsia" w:hAnsiTheme="minorEastAsia" w:hint="eastAsia"/>
          <w:b/>
          <w:sz w:val="32"/>
          <w:szCs w:val="32"/>
        </w:rPr>
        <w:t>目录</w:t>
      </w:r>
    </w:p>
    <w:p w:rsidR="00703EBF" w:rsidRPr="00703EBF" w:rsidRDefault="00703EBF" w:rsidP="00703EBF">
      <w:pPr>
        <w:ind w:firstLineChars="196" w:firstLine="470"/>
        <w:rPr>
          <w:b/>
          <w:sz w:val="24"/>
          <w:szCs w:val="24"/>
        </w:rPr>
      </w:pPr>
      <w:r w:rsidRPr="00703EBF">
        <w:rPr>
          <w:rFonts w:hint="eastAsia"/>
          <w:b/>
          <w:sz w:val="24"/>
          <w:szCs w:val="24"/>
        </w:rPr>
        <w:t>第一部分  单位概况</w:t>
      </w:r>
    </w:p>
    <w:p w:rsidR="00703EBF" w:rsidRPr="00703EBF" w:rsidRDefault="00703EBF" w:rsidP="00703EBF">
      <w:pPr>
        <w:ind w:firstLineChars="200" w:firstLine="480"/>
        <w:rPr>
          <w:sz w:val="24"/>
          <w:szCs w:val="24"/>
        </w:rPr>
      </w:pPr>
      <w:r w:rsidRPr="00703EBF">
        <w:rPr>
          <w:rFonts w:hint="eastAsia"/>
          <w:sz w:val="24"/>
          <w:szCs w:val="24"/>
        </w:rPr>
        <w:t>一、单位主要职责</w:t>
      </w:r>
    </w:p>
    <w:p w:rsidR="00703EBF" w:rsidRPr="00703EBF" w:rsidRDefault="00703EBF" w:rsidP="00703EBF">
      <w:pPr>
        <w:ind w:firstLineChars="200" w:firstLine="480"/>
        <w:rPr>
          <w:sz w:val="24"/>
          <w:szCs w:val="24"/>
        </w:rPr>
      </w:pPr>
      <w:r w:rsidRPr="00703EBF">
        <w:rPr>
          <w:rFonts w:hint="eastAsia"/>
          <w:sz w:val="24"/>
          <w:szCs w:val="24"/>
        </w:rPr>
        <w:t>二、单位构成</w:t>
      </w:r>
    </w:p>
    <w:p w:rsidR="00703EBF" w:rsidRPr="00703EBF" w:rsidRDefault="00703EBF" w:rsidP="00703EBF">
      <w:pPr>
        <w:ind w:firstLineChars="196" w:firstLine="470"/>
        <w:rPr>
          <w:b/>
          <w:sz w:val="24"/>
          <w:szCs w:val="24"/>
        </w:rPr>
      </w:pPr>
      <w:r w:rsidRPr="00703EBF">
        <w:rPr>
          <w:rFonts w:hint="eastAsia"/>
          <w:b/>
          <w:sz w:val="24"/>
          <w:szCs w:val="24"/>
        </w:rPr>
        <w:t>第二部分  202</w:t>
      </w:r>
      <w:r w:rsidR="00EE1872">
        <w:rPr>
          <w:rFonts w:hint="eastAsia"/>
          <w:b/>
          <w:sz w:val="24"/>
          <w:szCs w:val="24"/>
        </w:rPr>
        <w:t>1</w:t>
      </w:r>
      <w:r w:rsidRPr="00703EBF">
        <w:rPr>
          <w:rFonts w:hint="eastAsia"/>
          <w:b/>
          <w:sz w:val="24"/>
          <w:szCs w:val="24"/>
        </w:rPr>
        <w:t>年度部门预算情况说明</w:t>
      </w:r>
    </w:p>
    <w:p w:rsidR="00703EBF" w:rsidRPr="00703EBF" w:rsidRDefault="00703EBF" w:rsidP="00703EBF">
      <w:pPr>
        <w:ind w:firstLineChars="180" w:firstLine="432"/>
        <w:rPr>
          <w:b/>
          <w:sz w:val="24"/>
          <w:szCs w:val="24"/>
        </w:rPr>
      </w:pPr>
      <w:r w:rsidRPr="00703EBF">
        <w:rPr>
          <w:rFonts w:hint="eastAsia"/>
          <w:b/>
          <w:sz w:val="24"/>
          <w:szCs w:val="24"/>
        </w:rPr>
        <w:t>第三部分  名词解释</w:t>
      </w:r>
    </w:p>
    <w:p w:rsidR="00703EBF" w:rsidRPr="00703EBF" w:rsidRDefault="00886A82" w:rsidP="00703EBF">
      <w:pPr>
        <w:ind w:firstLineChars="180" w:firstLine="43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附件</w:t>
      </w:r>
      <w:r w:rsidR="00703EBF" w:rsidRPr="00703EBF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：</w:t>
      </w:r>
      <w:r w:rsidR="00703EBF" w:rsidRPr="00703EBF">
        <w:rPr>
          <w:rFonts w:hint="eastAsia"/>
          <w:b/>
          <w:sz w:val="24"/>
          <w:szCs w:val="24"/>
        </w:rPr>
        <w:t xml:space="preserve"> </w:t>
      </w:r>
      <w:r w:rsidR="00703EBF" w:rsidRPr="004273BC">
        <w:rPr>
          <w:rFonts w:asciiTheme="minorEastAsia" w:eastAsiaTheme="minorEastAsia" w:hAnsiTheme="minorEastAsia" w:hint="eastAsia"/>
          <w:b/>
          <w:sz w:val="24"/>
          <w:szCs w:val="24"/>
        </w:rPr>
        <w:t>唐河县</w:t>
      </w:r>
      <w:r w:rsidR="00387924" w:rsidRPr="004273BC">
        <w:rPr>
          <w:rFonts w:asciiTheme="minorEastAsia" w:eastAsiaTheme="minorEastAsia" w:hAnsiTheme="minorEastAsia" w:hint="eastAsia"/>
          <w:b/>
          <w:sz w:val="24"/>
          <w:szCs w:val="24"/>
        </w:rPr>
        <w:t>友兰实验高中</w:t>
      </w:r>
      <w:r w:rsidR="00703EBF" w:rsidRPr="00703EBF">
        <w:rPr>
          <w:rFonts w:hint="eastAsia"/>
          <w:b/>
          <w:sz w:val="24"/>
          <w:szCs w:val="24"/>
        </w:rPr>
        <w:t>202</w:t>
      </w:r>
      <w:r w:rsidR="00EE1872">
        <w:rPr>
          <w:rFonts w:hint="eastAsia"/>
          <w:b/>
          <w:sz w:val="24"/>
          <w:szCs w:val="24"/>
        </w:rPr>
        <w:t>1</w:t>
      </w:r>
      <w:r w:rsidR="00703EBF" w:rsidRPr="00703EBF">
        <w:rPr>
          <w:rFonts w:hint="eastAsia"/>
          <w:b/>
          <w:sz w:val="24"/>
          <w:szCs w:val="24"/>
        </w:rPr>
        <w:t>年部门预算公开报表</w:t>
      </w:r>
    </w:p>
    <w:p w:rsidR="00886A82" w:rsidRDefault="00886A82" w:rsidP="00886A82">
      <w:pPr>
        <w:kinsoku w:val="0"/>
        <w:overflowPunct w:val="0"/>
        <w:adjustRightInd w:val="0"/>
        <w:snapToGrid w:val="0"/>
        <w:spacing w:line="360" w:lineRule="auto"/>
        <w:ind w:right="51" w:firstLineChars="300" w:firstLine="960"/>
        <w:jc w:val="left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一、</w:t>
      </w:r>
      <w:r>
        <w:rPr>
          <w:rFonts w:ascii="仿宋_GB2312" w:eastAsia="仿宋_GB2312" w:hint="eastAsia"/>
          <w:sz w:val="32"/>
          <w:szCs w:val="32"/>
        </w:rPr>
        <w:t>部门收支预算总表</w:t>
      </w:r>
    </w:p>
    <w:p w:rsidR="00886A82" w:rsidRDefault="00886A82" w:rsidP="00886A82">
      <w:pPr>
        <w:kinsoku w:val="0"/>
        <w:overflowPunct w:val="0"/>
        <w:adjustRightInd w:val="0"/>
        <w:snapToGrid w:val="0"/>
        <w:spacing w:line="360" w:lineRule="auto"/>
        <w:ind w:right="51" w:firstLineChars="300" w:firstLine="960"/>
        <w:jc w:val="left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二、</w:t>
      </w:r>
      <w:r>
        <w:rPr>
          <w:rFonts w:ascii="仿宋_GB2312" w:eastAsia="仿宋_GB2312" w:hint="eastAsia"/>
          <w:sz w:val="32"/>
          <w:szCs w:val="32"/>
        </w:rPr>
        <w:t>部门收入预算总表</w:t>
      </w:r>
    </w:p>
    <w:p w:rsidR="00886A82" w:rsidRDefault="00886A82" w:rsidP="00886A82">
      <w:pPr>
        <w:kinsoku w:val="0"/>
        <w:overflowPunct w:val="0"/>
        <w:adjustRightInd w:val="0"/>
        <w:snapToGrid w:val="0"/>
        <w:spacing w:line="360" w:lineRule="auto"/>
        <w:ind w:right="51" w:firstLineChars="300" w:firstLine="96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三、</w:t>
      </w:r>
      <w:r>
        <w:rPr>
          <w:rFonts w:ascii="仿宋_GB2312" w:eastAsia="仿宋_GB2312" w:hint="eastAsia"/>
          <w:sz w:val="32"/>
          <w:szCs w:val="32"/>
        </w:rPr>
        <w:t>部门支出总体情况表</w:t>
      </w:r>
    </w:p>
    <w:p w:rsidR="00886A82" w:rsidRDefault="00886A82" w:rsidP="00886A82">
      <w:pPr>
        <w:kinsoku w:val="0"/>
        <w:overflowPunct w:val="0"/>
        <w:adjustRightInd w:val="0"/>
        <w:snapToGrid w:val="0"/>
        <w:spacing w:line="360" w:lineRule="auto"/>
        <w:ind w:right="51" w:firstLineChars="300" w:firstLine="960"/>
        <w:jc w:val="left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四、</w:t>
      </w:r>
      <w:r>
        <w:rPr>
          <w:rFonts w:ascii="仿宋_GB2312" w:eastAsia="仿宋_GB2312" w:hint="eastAsia"/>
          <w:sz w:val="32"/>
          <w:szCs w:val="32"/>
        </w:rPr>
        <w:t>财政拨款预算收支情况表</w:t>
      </w:r>
    </w:p>
    <w:p w:rsidR="00886A82" w:rsidRDefault="00886A82" w:rsidP="00886A82">
      <w:pPr>
        <w:kinsoku w:val="0"/>
        <w:overflowPunct w:val="0"/>
        <w:adjustRightInd w:val="0"/>
        <w:snapToGrid w:val="0"/>
        <w:spacing w:line="360" w:lineRule="auto"/>
        <w:ind w:right="51" w:firstLineChars="300" w:firstLine="960"/>
        <w:jc w:val="left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五、</w:t>
      </w:r>
      <w:r>
        <w:rPr>
          <w:rFonts w:ascii="仿宋_GB2312" w:eastAsia="仿宋_GB2312" w:hint="eastAsia"/>
          <w:sz w:val="32"/>
          <w:szCs w:val="32"/>
        </w:rPr>
        <w:t>一般公共预算支出情况表</w:t>
      </w:r>
    </w:p>
    <w:p w:rsidR="00886A82" w:rsidRDefault="00886A82" w:rsidP="00886A82">
      <w:pPr>
        <w:kinsoku w:val="0"/>
        <w:overflowPunct w:val="0"/>
        <w:adjustRightInd w:val="0"/>
        <w:snapToGrid w:val="0"/>
        <w:spacing w:line="360" w:lineRule="auto"/>
        <w:ind w:right="51" w:firstLineChars="300" w:firstLine="96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六、</w:t>
      </w:r>
      <w:r>
        <w:rPr>
          <w:rFonts w:ascii="仿宋_GB2312" w:eastAsia="仿宋_GB2312" w:hint="eastAsia"/>
          <w:sz w:val="32"/>
          <w:szCs w:val="32"/>
        </w:rPr>
        <w:t>支出经济分类汇总表</w:t>
      </w:r>
    </w:p>
    <w:p w:rsidR="00886A82" w:rsidRDefault="00886A82" w:rsidP="00886A82">
      <w:pPr>
        <w:kinsoku w:val="0"/>
        <w:overflowPunct w:val="0"/>
        <w:adjustRightInd w:val="0"/>
        <w:snapToGrid w:val="0"/>
        <w:spacing w:line="360" w:lineRule="auto"/>
        <w:ind w:right="51" w:firstLineChars="300" w:firstLine="96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七、政府性基金支出情况表</w:t>
      </w:r>
    </w:p>
    <w:p w:rsidR="00886A82" w:rsidRDefault="00886A82" w:rsidP="00886A82">
      <w:pPr>
        <w:kinsoku w:val="0"/>
        <w:overflowPunct w:val="0"/>
        <w:adjustRightInd w:val="0"/>
        <w:snapToGrid w:val="0"/>
        <w:spacing w:line="360" w:lineRule="auto"/>
        <w:ind w:right="51" w:firstLineChars="300" w:firstLine="960"/>
        <w:jc w:val="left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八、项目支出预算表</w:t>
      </w:r>
    </w:p>
    <w:p w:rsidR="00886A82" w:rsidRDefault="00886A82" w:rsidP="00886A82">
      <w:pPr>
        <w:kinsoku w:val="0"/>
        <w:overflowPunct w:val="0"/>
        <w:adjustRightInd w:val="0"/>
        <w:snapToGrid w:val="0"/>
        <w:spacing w:line="360" w:lineRule="auto"/>
        <w:ind w:right="51" w:firstLineChars="300" w:firstLine="960"/>
        <w:jc w:val="left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九、</w:t>
      </w:r>
      <w:r>
        <w:rPr>
          <w:rFonts w:ascii="仿宋_GB2312" w:eastAsia="仿宋_GB2312" w:hint="eastAsia"/>
          <w:sz w:val="32"/>
          <w:szCs w:val="32"/>
        </w:rPr>
        <w:t>一般公共预算“三公”经费支出情况表</w:t>
      </w:r>
    </w:p>
    <w:p w:rsidR="00886A82" w:rsidRDefault="00886A82" w:rsidP="00886A82">
      <w:pPr>
        <w:kinsoku w:val="0"/>
        <w:overflowPunct w:val="0"/>
        <w:adjustRightInd w:val="0"/>
        <w:snapToGrid w:val="0"/>
        <w:spacing w:line="360" w:lineRule="auto"/>
        <w:ind w:right="51" w:firstLineChars="300" w:firstLine="96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十、</w:t>
      </w:r>
      <w:r>
        <w:rPr>
          <w:rFonts w:ascii="仿宋_GB2312" w:eastAsia="仿宋_GB2312" w:hint="eastAsia"/>
          <w:sz w:val="32"/>
          <w:szCs w:val="32"/>
        </w:rPr>
        <w:t>政府购买服务预算表</w:t>
      </w:r>
    </w:p>
    <w:p w:rsidR="00703EBF" w:rsidRDefault="00703EBF" w:rsidP="00151053">
      <w:pPr>
        <w:rPr>
          <w:rFonts w:hint="eastAsia"/>
          <w:b/>
          <w:sz w:val="32"/>
          <w:szCs w:val="32"/>
        </w:rPr>
      </w:pPr>
    </w:p>
    <w:p w:rsidR="00612EF0" w:rsidRPr="00151053" w:rsidRDefault="00703EBF" w:rsidP="00151053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第一部分 单位概况</w:t>
      </w:r>
    </w:p>
    <w:p w:rsidR="00612EF0" w:rsidRPr="00E867DA" w:rsidRDefault="00703EBF" w:rsidP="00E867DA">
      <w:pPr>
        <w:ind w:firstLineChars="250" w:firstLine="703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一、单位职责</w:t>
      </w:r>
    </w:p>
    <w:p w:rsidR="00703EBF" w:rsidRDefault="00DD0ABA" w:rsidP="00703EBF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703EBF">
        <w:rPr>
          <w:rFonts w:asciiTheme="minorEastAsia" w:eastAsiaTheme="minorEastAsia" w:hAnsiTheme="minorEastAsia" w:hint="eastAsia"/>
          <w:szCs w:val="21"/>
        </w:rPr>
        <w:t>（一）</w:t>
      </w:r>
      <w:r w:rsidR="00D8690D">
        <w:rPr>
          <w:rFonts w:asciiTheme="minorEastAsia" w:eastAsiaTheme="minorEastAsia" w:hAnsiTheme="minorEastAsia" w:hint="eastAsia"/>
          <w:szCs w:val="21"/>
        </w:rPr>
        <w:t>实施高中学历教育，促进基础教育发展</w:t>
      </w:r>
      <w:r w:rsidRPr="00703EBF">
        <w:rPr>
          <w:rFonts w:asciiTheme="minorEastAsia" w:eastAsiaTheme="minorEastAsia" w:hAnsiTheme="minorEastAsia" w:hint="eastAsia"/>
          <w:szCs w:val="21"/>
        </w:rPr>
        <w:t>。</w:t>
      </w:r>
    </w:p>
    <w:p w:rsidR="00703EBF" w:rsidRDefault="00DD0ABA" w:rsidP="00703EBF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703EBF">
        <w:rPr>
          <w:rFonts w:asciiTheme="minorEastAsia" w:eastAsiaTheme="minorEastAsia" w:hAnsiTheme="minorEastAsia" w:hint="eastAsia"/>
          <w:szCs w:val="21"/>
        </w:rPr>
        <w:t>（二）</w:t>
      </w:r>
      <w:r w:rsidR="00D8690D">
        <w:rPr>
          <w:rFonts w:asciiTheme="minorEastAsia" w:eastAsiaTheme="minorEastAsia" w:hAnsiTheme="minorEastAsia" w:hint="eastAsia"/>
          <w:szCs w:val="21"/>
        </w:rPr>
        <w:t>高中学历教育</w:t>
      </w:r>
      <w:r w:rsidRPr="00703EBF">
        <w:rPr>
          <w:rFonts w:asciiTheme="minorEastAsia" w:eastAsiaTheme="minorEastAsia" w:hAnsiTheme="minorEastAsia" w:hint="eastAsia"/>
          <w:szCs w:val="21"/>
        </w:rPr>
        <w:t>。</w:t>
      </w:r>
    </w:p>
    <w:p w:rsidR="00703EBF" w:rsidRPr="00703EBF" w:rsidRDefault="00703EBF">
      <w:pPr>
        <w:ind w:firstLine="640"/>
        <w:rPr>
          <w:sz w:val="24"/>
          <w:szCs w:val="24"/>
        </w:rPr>
      </w:pPr>
      <w:r w:rsidRPr="00703EBF">
        <w:rPr>
          <w:rFonts w:hint="eastAsia"/>
          <w:sz w:val="24"/>
          <w:szCs w:val="24"/>
        </w:rPr>
        <w:t xml:space="preserve">  二、单位构成</w:t>
      </w:r>
    </w:p>
    <w:p w:rsidR="00612EF0" w:rsidRPr="00703EBF" w:rsidRDefault="00DD0ABA">
      <w:pPr>
        <w:ind w:firstLine="640"/>
        <w:rPr>
          <w:rFonts w:asciiTheme="minorEastAsia" w:eastAsiaTheme="minorEastAsia" w:hAnsiTheme="minorEastAsia"/>
          <w:sz w:val="24"/>
          <w:szCs w:val="24"/>
        </w:rPr>
      </w:pPr>
      <w:r w:rsidRPr="00703EBF">
        <w:rPr>
          <w:rFonts w:asciiTheme="minorEastAsia" w:eastAsiaTheme="minorEastAsia" w:hAnsiTheme="minorEastAsia" w:hint="eastAsia"/>
          <w:sz w:val="24"/>
          <w:szCs w:val="24"/>
        </w:rPr>
        <w:t>唐河县</w:t>
      </w:r>
      <w:r w:rsidR="00D8690D" w:rsidRPr="00D8690D">
        <w:rPr>
          <w:rFonts w:asciiTheme="minorEastAsia" w:eastAsiaTheme="minorEastAsia" w:hAnsiTheme="minorEastAsia" w:hint="eastAsia"/>
          <w:bCs/>
          <w:sz w:val="24"/>
          <w:szCs w:val="24"/>
        </w:rPr>
        <w:t>友兰实验高中</w:t>
      </w:r>
      <w:r w:rsidRPr="00703EBF">
        <w:rPr>
          <w:rFonts w:asciiTheme="minorEastAsia" w:eastAsiaTheme="minorEastAsia" w:hAnsiTheme="minorEastAsia" w:hint="eastAsia"/>
          <w:sz w:val="24"/>
          <w:szCs w:val="24"/>
        </w:rPr>
        <w:t>现有</w:t>
      </w:r>
      <w:r w:rsidRPr="00703EBF">
        <w:rPr>
          <w:rFonts w:asciiTheme="minorEastAsia" w:eastAsiaTheme="minorEastAsia" w:hAnsiTheme="minorEastAsia"/>
          <w:sz w:val="24"/>
          <w:szCs w:val="24"/>
        </w:rPr>
        <w:t>1</w:t>
      </w:r>
      <w:r w:rsidR="00D8690D">
        <w:rPr>
          <w:rFonts w:asciiTheme="minorEastAsia" w:eastAsiaTheme="minorEastAsia" w:hAnsiTheme="minorEastAsia"/>
          <w:sz w:val="24"/>
          <w:szCs w:val="24"/>
        </w:rPr>
        <w:t>6</w:t>
      </w:r>
      <w:r w:rsidR="00D8690D">
        <w:rPr>
          <w:rFonts w:asciiTheme="minorEastAsia" w:eastAsiaTheme="minorEastAsia" w:hAnsiTheme="minorEastAsia" w:hint="eastAsia"/>
          <w:sz w:val="24"/>
          <w:szCs w:val="24"/>
        </w:rPr>
        <w:t>个</w:t>
      </w:r>
      <w:r w:rsidR="00CE2AE3">
        <w:rPr>
          <w:rFonts w:asciiTheme="minorEastAsia" w:eastAsiaTheme="minorEastAsia" w:hAnsiTheme="minorEastAsia" w:hint="eastAsia"/>
          <w:sz w:val="24"/>
          <w:szCs w:val="24"/>
        </w:rPr>
        <w:t>级部</w:t>
      </w:r>
      <w:r w:rsidR="00CE2AE3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D8690D">
        <w:rPr>
          <w:rFonts w:asciiTheme="minorEastAsia" w:eastAsiaTheme="minorEastAsia" w:hAnsiTheme="minorEastAsia" w:hint="eastAsia"/>
          <w:sz w:val="24"/>
          <w:szCs w:val="24"/>
        </w:rPr>
        <w:t>处</w:t>
      </w:r>
      <w:r w:rsidRPr="00703EBF">
        <w:rPr>
          <w:rFonts w:asciiTheme="minorEastAsia" w:eastAsiaTheme="minorEastAsia" w:hAnsiTheme="minorEastAsia" w:hint="eastAsia"/>
          <w:sz w:val="24"/>
          <w:szCs w:val="24"/>
        </w:rPr>
        <w:t>室</w:t>
      </w:r>
      <w:bookmarkStart w:id="1" w:name="_GoBack"/>
      <w:bookmarkEnd w:id="1"/>
      <w:r w:rsidRPr="00703EBF">
        <w:rPr>
          <w:rFonts w:asciiTheme="minorEastAsia" w:eastAsiaTheme="minorEastAsia" w:hAnsiTheme="minorEastAsia" w:hint="eastAsia"/>
          <w:sz w:val="24"/>
          <w:szCs w:val="24"/>
        </w:rPr>
        <w:t>。</w:t>
      </w:r>
      <w:r w:rsidR="004273BC">
        <w:rPr>
          <w:rFonts w:asciiTheme="minorEastAsia" w:eastAsiaTheme="minorEastAsia" w:hAnsiTheme="minorEastAsia" w:hint="eastAsia"/>
          <w:sz w:val="24"/>
          <w:szCs w:val="24"/>
        </w:rPr>
        <w:t>分别是</w:t>
      </w:r>
      <w:r w:rsidR="00F05567">
        <w:rPr>
          <w:rFonts w:asciiTheme="minorEastAsia" w:eastAsiaTheme="minorEastAsia" w:hAnsiTheme="minorEastAsia" w:hint="eastAsia"/>
          <w:sz w:val="24"/>
          <w:szCs w:val="24"/>
        </w:rPr>
        <w:t>友兰部、</w:t>
      </w:r>
      <w:r w:rsidR="00F05567" w:rsidRPr="00F05567">
        <w:rPr>
          <w:rFonts w:asciiTheme="minorEastAsia" w:eastAsiaTheme="minorEastAsia" w:hAnsiTheme="minorEastAsia" w:hint="eastAsia"/>
          <w:sz w:val="24"/>
          <w:szCs w:val="24"/>
        </w:rPr>
        <w:t>2</w:t>
      </w:r>
      <w:r w:rsidR="00F05567" w:rsidRPr="00F05567">
        <w:rPr>
          <w:rFonts w:asciiTheme="minorEastAsia" w:eastAsiaTheme="minorEastAsia" w:hAnsiTheme="minorEastAsia"/>
          <w:sz w:val="24"/>
          <w:szCs w:val="24"/>
        </w:rPr>
        <w:t>01</w:t>
      </w:r>
      <w:r w:rsidR="00F05567">
        <w:rPr>
          <w:rFonts w:asciiTheme="minorEastAsia" w:eastAsiaTheme="minorEastAsia" w:hAnsiTheme="minorEastAsia"/>
          <w:sz w:val="24"/>
          <w:szCs w:val="24"/>
        </w:rPr>
        <w:t>8</w:t>
      </w:r>
      <w:r w:rsidR="00F05567" w:rsidRPr="00F05567">
        <w:rPr>
          <w:rFonts w:asciiTheme="minorEastAsia" w:eastAsiaTheme="minorEastAsia" w:hAnsiTheme="minorEastAsia" w:hint="eastAsia"/>
          <w:sz w:val="24"/>
          <w:szCs w:val="24"/>
        </w:rPr>
        <w:t>级部</w:t>
      </w:r>
      <w:r w:rsidR="00F05567">
        <w:rPr>
          <w:rFonts w:asciiTheme="minorEastAsia" w:eastAsiaTheme="minorEastAsia" w:hAnsiTheme="minorEastAsia" w:hint="eastAsia"/>
          <w:sz w:val="24"/>
          <w:szCs w:val="24"/>
        </w:rPr>
        <w:t>、2</w:t>
      </w:r>
      <w:r w:rsidR="00F05567">
        <w:rPr>
          <w:rFonts w:asciiTheme="minorEastAsia" w:eastAsiaTheme="minorEastAsia" w:hAnsiTheme="minorEastAsia"/>
          <w:sz w:val="24"/>
          <w:szCs w:val="24"/>
        </w:rPr>
        <w:t>019</w:t>
      </w:r>
      <w:r w:rsidR="00F05567">
        <w:rPr>
          <w:rFonts w:asciiTheme="minorEastAsia" w:eastAsiaTheme="minorEastAsia" w:hAnsiTheme="minorEastAsia" w:hint="eastAsia"/>
          <w:sz w:val="24"/>
          <w:szCs w:val="24"/>
        </w:rPr>
        <w:t>级部、</w:t>
      </w:r>
      <w:r w:rsidR="00F05567" w:rsidRPr="00F05567">
        <w:rPr>
          <w:rFonts w:asciiTheme="minorEastAsia" w:eastAsiaTheme="minorEastAsia" w:hAnsiTheme="minorEastAsia" w:hint="eastAsia"/>
          <w:sz w:val="24"/>
          <w:szCs w:val="24"/>
        </w:rPr>
        <w:t>2</w:t>
      </w:r>
      <w:r w:rsidR="00F05567" w:rsidRPr="00F05567">
        <w:rPr>
          <w:rFonts w:asciiTheme="minorEastAsia" w:eastAsiaTheme="minorEastAsia" w:hAnsiTheme="minorEastAsia"/>
          <w:sz w:val="24"/>
          <w:szCs w:val="24"/>
        </w:rPr>
        <w:t>0</w:t>
      </w:r>
      <w:r w:rsidR="00F05567">
        <w:rPr>
          <w:rFonts w:asciiTheme="minorEastAsia" w:eastAsiaTheme="minorEastAsia" w:hAnsiTheme="minorEastAsia"/>
          <w:sz w:val="24"/>
          <w:szCs w:val="24"/>
        </w:rPr>
        <w:t>20</w:t>
      </w:r>
      <w:r w:rsidR="00F05567" w:rsidRPr="00F05567">
        <w:rPr>
          <w:rFonts w:asciiTheme="minorEastAsia" w:eastAsiaTheme="minorEastAsia" w:hAnsiTheme="minorEastAsia" w:hint="eastAsia"/>
          <w:sz w:val="24"/>
          <w:szCs w:val="24"/>
        </w:rPr>
        <w:t>级部</w:t>
      </w:r>
      <w:r w:rsidR="00F05567">
        <w:rPr>
          <w:rFonts w:asciiTheme="minorEastAsia" w:eastAsiaTheme="minorEastAsia" w:hAnsiTheme="minorEastAsia" w:hint="eastAsia"/>
          <w:sz w:val="24"/>
          <w:szCs w:val="24"/>
        </w:rPr>
        <w:t>，艺体部、</w:t>
      </w:r>
      <w:r w:rsidR="00F649F9">
        <w:rPr>
          <w:rFonts w:asciiTheme="minorEastAsia" w:eastAsiaTheme="minorEastAsia" w:hAnsiTheme="minorEastAsia" w:hint="eastAsia"/>
          <w:sz w:val="24"/>
          <w:szCs w:val="24"/>
        </w:rPr>
        <w:t>宿管部、工会、团委、办公室、教导处、政教处、后勤处、招生办、德育室、督导室、督学室。</w:t>
      </w:r>
      <w:r w:rsidRPr="00703EBF">
        <w:rPr>
          <w:rFonts w:asciiTheme="minorEastAsia" w:eastAsiaTheme="minorEastAsia" w:hAnsiTheme="minorEastAsia" w:hint="eastAsia"/>
          <w:sz w:val="24"/>
          <w:szCs w:val="24"/>
        </w:rPr>
        <w:t>行政编制</w:t>
      </w:r>
      <w:r w:rsidR="00F649F9">
        <w:rPr>
          <w:rFonts w:asciiTheme="minorEastAsia" w:eastAsiaTheme="minorEastAsia" w:hAnsiTheme="minorEastAsia"/>
          <w:sz w:val="24"/>
          <w:szCs w:val="24"/>
        </w:rPr>
        <w:t>7</w:t>
      </w:r>
      <w:r w:rsidRPr="00703EBF">
        <w:rPr>
          <w:rFonts w:asciiTheme="minorEastAsia" w:eastAsiaTheme="minorEastAsia" w:hAnsiTheme="minorEastAsia" w:hint="eastAsia"/>
          <w:sz w:val="24"/>
          <w:szCs w:val="24"/>
        </w:rPr>
        <w:t>人，工勤编制</w:t>
      </w:r>
      <w:r w:rsidR="00F649F9">
        <w:rPr>
          <w:rFonts w:asciiTheme="minorEastAsia" w:eastAsiaTheme="minorEastAsia" w:hAnsiTheme="minorEastAsia"/>
          <w:sz w:val="24"/>
          <w:szCs w:val="24"/>
        </w:rPr>
        <w:t>14</w:t>
      </w:r>
      <w:r w:rsidRPr="00703EBF">
        <w:rPr>
          <w:rFonts w:asciiTheme="minorEastAsia" w:eastAsiaTheme="minorEastAsia" w:hAnsiTheme="minorEastAsia" w:hint="eastAsia"/>
          <w:sz w:val="24"/>
          <w:szCs w:val="24"/>
        </w:rPr>
        <w:t>人，教师编制</w:t>
      </w:r>
      <w:r w:rsidR="00F649F9">
        <w:rPr>
          <w:rFonts w:asciiTheme="minorEastAsia" w:eastAsiaTheme="minorEastAsia" w:hAnsiTheme="minorEastAsia"/>
          <w:sz w:val="24"/>
          <w:szCs w:val="24"/>
        </w:rPr>
        <w:t>490</w:t>
      </w:r>
      <w:r w:rsidRPr="00703EBF">
        <w:rPr>
          <w:rFonts w:asciiTheme="minorEastAsia" w:eastAsiaTheme="minorEastAsia" w:hAnsiTheme="minorEastAsia" w:hint="eastAsia"/>
          <w:sz w:val="24"/>
          <w:szCs w:val="24"/>
        </w:rPr>
        <w:t>人，单位地址：唐河县</w:t>
      </w:r>
      <w:r w:rsidR="00D8690D">
        <w:rPr>
          <w:rFonts w:asciiTheme="minorEastAsia" w:eastAsiaTheme="minorEastAsia" w:hAnsiTheme="minorEastAsia" w:hint="eastAsia"/>
          <w:sz w:val="24"/>
          <w:szCs w:val="24"/>
        </w:rPr>
        <w:t>北京大道西</w:t>
      </w:r>
      <w:r w:rsidRPr="00703EBF">
        <w:rPr>
          <w:rFonts w:asciiTheme="minorEastAsia" w:eastAsiaTheme="minorEastAsia" w:hAnsiTheme="minorEastAsia" w:hint="eastAsia"/>
          <w:sz w:val="24"/>
          <w:szCs w:val="24"/>
        </w:rPr>
        <w:t>段。</w:t>
      </w:r>
    </w:p>
    <w:p w:rsidR="00612EF0" w:rsidRPr="00703EBF" w:rsidRDefault="00DD0ABA">
      <w:pPr>
        <w:ind w:left="709"/>
        <w:rPr>
          <w:rFonts w:asciiTheme="minorEastAsia" w:eastAsiaTheme="minorEastAsia" w:hAnsiTheme="minorEastAsia"/>
          <w:sz w:val="24"/>
          <w:szCs w:val="24"/>
        </w:rPr>
      </w:pPr>
      <w:r w:rsidRPr="00703EBF">
        <w:rPr>
          <w:rFonts w:asciiTheme="minorEastAsia" w:eastAsiaTheme="minorEastAsia" w:hAnsiTheme="minorEastAsia" w:hint="eastAsia"/>
          <w:sz w:val="24"/>
          <w:szCs w:val="24"/>
        </w:rPr>
        <w:t>预算包括本级预算和所属单位预算。</w:t>
      </w:r>
    </w:p>
    <w:p w:rsidR="00703EBF" w:rsidRDefault="00703EBF" w:rsidP="00703EBF">
      <w:pPr>
        <w:ind w:firstLine="420"/>
        <w:jc w:val="center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第二部分  </w:t>
      </w:r>
      <w:r>
        <w:rPr>
          <w:rFonts w:hint="eastAsia"/>
          <w:sz w:val="32"/>
          <w:szCs w:val="32"/>
        </w:rPr>
        <w:t>202</w:t>
      </w:r>
      <w:r w:rsidR="00DB7E67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年度部门预算情况说明</w:t>
      </w:r>
    </w:p>
    <w:p w:rsidR="00612EF0" w:rsidRPr="00703EBF" w:rsidRDefault="00703EBF" w:rsidP="00703EBF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（一）</w:t>
      </w:r>
      <w:r w:rsidR="00DD0ABA" w:rsidRPr="00703EBF">
        <w:rPr>
          <w:rFonts w:asciiTheme="minorEastAsia" w:eastAsiaTheme="minorEastAsia" w:hAnsiTheme="minorEastAsia" w:hint="eastAsia"/>
          <w:sz w:val="24"/>
          <w:szCs w:val="24"/>
        </w:rPr>
        <w:t>、收入支出预算总体情况说明</w:t>
      </w:r>
    </w:p>
    <w:p w:rsidR="00612EF0" w:rsidRPr="00703EBF" w:rsidRDefault="00CF2A35" w:rsidP="00703EBF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703EBF">
        <w:rPr>
          <w:rFonts w:asciiTheme="minorEastAsia" w:eastAsiaTheme="minorEastAsia" w:hAnsiTheme="minorEastAsia"/>
          <w:sz w:val="24"/>
          <w:szCs w:val="24"/>
        </w:rPr>
        <w:t>202</w:t>
      </w:r>
      <w:r w:rsidR="00DB7E67">
        <w:rPr>
          <w:rFonts w:asciiTheme="minorEastAsia" w:eastAsiaTheme="minorEastAsia" w:hAnsiTheme="minorEastAsia" w:hint="eastAsia"/>
          <w:sz w:val="24"/>
          <w:szCs w:val="24"/>
        </w:rPr>
        <w:t>1</w:t>
      </w:r>
      <w:r w:rsidR="00DD0ABA" w:rsidRPr="00703EBF">
        <w:rPr>
          <w:rFonts w:asciiTheme="minorEastAsia" w:eastAsiaTheme="minorEastAsia" w:hAnsiTheme="minorEastAsia" w:hint="eastAsia"/>
          <w:sz w:val="24"/>
          <w:szCs w:val="24"/>
        </w:rPr>
        <w:t>年部门预算收入总计</w:t>
      </w:r>
      <w:r w:rsidR="007305F0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5108</w:t>
      </w:r>
      <w:r w:rsidR="00DD0ABA" w:rsidRPr="00703EBF">
        <w:rPr>
          <w:rFonts w:asciiTheme="minorEastAsia" w:eastAsiaTheme="minorEastAsia" w:hAnsiTheme="minorEastAsia" w:hint="eastAsia"/>
          <w:sz w:val="24"/>
          <w:szCs w:val="24"/>
        </w:rPr>
        <w:t>万元，支出项目分别为：事业人员经费支出</w:t>
      </w:r>
      <w:r w:rsidR="007305F0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3796</w:t>
      </w:r>
      <w:r w:rsidR="00DD0ABA" w:rsidRPr="00703EBF">
        <w:rPr>
          <w:rFonts w:asciiTheme="minorEastAsia" w:eastAsiaTheme="minorEastAsia" w:hAnsiTheme="minorEastAsia" w:hint="eastAsia"/>
          <w:sz w:val="24"/>
          <w:szCs w:val="24"/>
        </w:rPr>
        <w:t>万元，公用支出</w:t>
      </w:r>
      <w:r w:rsidR="007305F0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131</w:t>
      </w:r>
      <w:r w:rsidR="007305F0">
        <w:rPr>
          <w:rFonts w:asciiTheme="minorEastAsia" w:eastAsiaTheme="minorEastAsia" w:hAnsiTheme="minorEastAsia" w:cs="宋体"/>
          <w:kern w:val="0"/>
          <w:sz w:val="24"/>
          <w:szCs w:val="24"/>
        </w:rPr>
        <w:t>2</w:t>
      </w:r>
      <w:r w:rsidR="00E9389B" w:rsidRPr="00703EBF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 xml:space="preserve"> </w:t>
      </w:r>
      <w:r w:rsidR="00DD0ABA" w:rsidRPr="00703EBF">
        <w:rPr>
          <w:rFonts w:asciiTheme="minorEastAsia" w:eastAsiaTheme="minorEastAsia" w:hAnsiTheme="minorEastAsia" w:hint="eastAsia"/>
          <w:sz w:val="24"/>
          <w:szCs w:val="24"/>
        </w:rPr>
        <w:t>万元。</w:t>
      </w:r>
      <w:r w:rsidR="00DD0ABA" w:rsidRPr="00703EBF">
        <w:rPr>
          <w:rFonts w:asciiTheme="minorEastAsia" w:eastAsiaTheme="minorEastAsia" w:hAnsiTheme="minorEastAsia"/>
          <w:sz w:val="24"/>
          <w:szCs w:val="24"/>
        </w:rPr>
        <w:t xml:space="preserve"> </w:t>
      </w:r>
    </w:p>
    <w:p w:rsidR="00612EF0" w:rsidRPr="00703EBF" w:rsidRDefault="00DD0ABA" w:rsidP="00703EBF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703EBF">
        <w:rPr>
          <w:rFonts w:asciiTheme="minorEastAsia" w:eastAsiaTheme="minorEastAsia" w:hAnsiTheme="minorEastAsia"/>
          <w:sz w:val="24"/>
          <w:szCs w:val="24"/>
        </w:rPr>
        <w:t>20</w:t>
      </w:r>
      <w:r w:rsidR="00DB7E67">
        <w:rPr>
          <w:rFonts w:asciiTheme="minorEastAsia" w:eastAsiaTheme="minorEastAsia" w:hAnsiTheme="minorEastAsia" w:hint="eastAsia"/>
          <w:sz w:val="24"/>
          <w:szCs w:val="24"/>
        </w:rPr>
        <w:t>20</w:t>
      </w:r>
      <w:r w:rsidRPr="00703EBF">
        <w:rPr>
          <w:rFonts w:asciiTheme="minorEastAsia" w:eastAsiaTheme="minorEastAsia" w:hAnsiTheme="minorEastAsia" w:hint="eastAsia"/>
          <w:sz w:val="24"/>
          <w:szCs w:val="24"/>
        </w:rPr>
        <w:t>年部门预算收入总计</w:t>
      </w:r>
      <w:r w:rsidR="007305F0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4856</w:t>
      </w:r>
      <w:r w:rsidRPr="00703EBF">
        <w:rPr>
          <w:rFonts w:asciiTheme="minorEastAsia" w:eastAsiaTheme="minorEastAsia" w:hAnsiTheme="minorEastAsia" w:hint="eastAsia"/>
          <w:sz w:val="24"/>
          <w:szCs w:val="24"/>
        </w:rPr>
        <w:t>万元，支出项目分别为：事业人员经费支出</w:t>
      </w:r>
      <w:r w:rsidR="007305F0">
        <w:rPr>
          <w:rFonts w:asciiTheme="minorEastAsia" w:eastAsiaTheme="minorEastAsia" w:hAnsiTheme="minorEastAsia" w:cs="宋体"/>
          <w:kern w:val="0"/>
          <w:sz w:val="24"/>
          <w:szCs w:val="24"/>
        </w:rPr>
        <w:t>3653</w:t>
      </w:r>
      <w:r w:rsidRPr="00703EBF">
        <w:rPr>
          <w:rFonts w:asciiTheme="minorEastAsia" w:eastAsiaTheme="minorEastAsia" w:hAnsiTheme="minorEastAsia" w:hint="eastAsia"/>
          <w:sz w:val="24"/>
          <w:szCs w:val="24"/>
        </w:rPr>
        <w:t>万元，公用支出</w:t>
      </w:r>
      <w:r w:rsidR="007305F0">
        <w:rPr>
          <w:rFonts w:asciiTheme="minorEastAsia" w:eastAsiaTheme="minorEastAsia" w:hAnsiTheme="minorEastAsia" w:cs="宋体"/>
          <w:kern w:val="0"/>
          <w:sz w:val="24"/>
          <w:szCs w:val="24"/>
        </w:rPr>
        <w:t>1203</w:t>
      </w:r>
      <w:r w:rsidRPr="00703EBF">
        <w:rPr>
          <w:rFonts w:asciiTheme="minorEastAsia" w:eastAsiaTheme="minorEastAsia" w:hAnsiTheme="minorEastAsia" w:hint="eastAsia"/>
          <w:sz w:val="24"/>
          <w:szCs w:val="24"/>
        </w:rPr>
        <w:t>万元。</w:t>
      </w:r>
      <w:r w:rsidRPr="00703EBF">
        <w:rPr>
          <w:rFonts w:asciiTheme="minorEastAsia" w:eastAsiaTheme="minorEastAsia" w:hAnsiTheme="minorEastAsia"/>
          <w:sz w:val="24"/>
          <w:szCs w:val="24"/>
        </w:rPr>
        <w:t xml:space="preserve"> </w:t>
      </w:r>
    </w:p>
    <w:p w:rsidR="00410A20" w:rsidRDefault="00DD0ABA" w:rsidP="00703EBF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703EBF">
        <w:rPr>
          <w:rFonts w:asciiTheme="minorEastAsia" w:eastAsiaTheme="minorEastAsia" w:hAnsiTheme="minorEastAsia" w:hint="eastAsia"/>
          <w:sz w:val="24"/>
          <w:szCs w:val="24"/>
        </w:rPr>
        <w:t>原因是：</w:t>
      </w:r>
      <w:r w:rsidRPr="00703EBF">
        <w:rPr>
          <w:rFonts w:asciiTheme="minorEastAsia" w:eastAsiaTheme="minorEastAsia" w:hAnsiTheme="minorEastAsia"/>
          <w:sz w:val="24"/>
          <w:szCs w:val="24"/>
        </w:rPr>
        <w:t>1</w:t>
      </w:r>
      <w:r w:rsidRPr="00703EBF">
        <w:rPr>
          <w:rFonts w:asciiTheme="minorEastAsia" w:eastAsiaTheme="minorEastAsia" w:hAnsiTheme="minorEastAsia" w:hint="eastAsia"/>
          <w:sz w:val="24"/>
          <w:szCs w:val="24"/>
        </w:rPr>
        <w:t>、人员经费支出增加是教师工资补发和教师新进机制增大；</w:t>
      </w:r>
    </w:p>
    <w:p w:rsidR="00612EF0" w:rsidRPr="00703EBF" w:rsidRDefault="00703EBF" w:rsidP="00703EBF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（二）</w:t>
      </w:r>
      <w:r w:rsidR="00DD0ABA" w:rsidRPr="00703EBF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CF2A35" w:rsidRPr="00703EBF">
        <w:rPr>
          <w:rFonts w:asciiTheme="minorEastAsia" w:eastAsiaTheme="minorEastAsia" w:hAnsiTheme="minorEastAsia"/>
          <w:sz w:val="24"/>
          <w:szCs w:val="24"/>
        </w:rPr>
        <w:t>202</w:t>
      </w:r>
      <w:r w:rsidR="00C66C93">
        <w:rPr>
          <w:rFonts w:asciiTheme="minorEastAsia" w:eastAsiaTheme="minorEastAsia" w:hAnsiTheme="minorEastAsia" w:hint="eastAsia"/>
          <w:sz w:val="24"/>
          <w:szCs w:val="24"/>
        </w:rPr>
        <w:t>1</w:t>
      </w:r>
      <w:r w:rsidR="00DD0ABA" w:rsidRPr="00703EBF">
        <w:rPr>
          <w:rFonts w:asciiTheme="minorEastAsia" w:eastAsiaTheme="minorEastAsia" w:hAnsiTheme="minorEastAsia" w:hint="eastAsia"/>
          <w:sz w:val="24"/>
          <w:szCs w:val="24"/>
        </w:rPr>
        <w:t>年收入总体情况说明</w:t>
      </w:r>
    </w:p>
    <w:p w:rsidR="00E9389B" w:rsidRPr="00703EBF" w:rsidRDefault="00E9389B" w:rsidP="00410A20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703EBF">
        <w:rPr>
          <w:rFonts w:asciiTheme="minorEastAsia" w:eastAsiaTheme="minorEastAsia" w:hAnsiTheme="minorEastAsia"/>
          <w:sz w:val="24"/>
          <w:szCs w:val="24"/>
        </w:rPr>
        <w:t>20</w:t>
      </w:r>
      <w:r w:rsidRPr="00703EBF">
        <w:rPr>
          <w:rFonts w:asciiTheme="minorEastAsia" w:eastAsiaTheme="minorEastAsia" w:hAnsiTheme="minorEastAsia" w:hint="eastAsia"/>
          <w:sz w:val="24"/>
          <w:szCs w:val="24"/>
        </w:rPr>
        <w:t>2</w:t>
      </w:r>
      <w:r w:rsidR="00C66C93">
        <w:rPr>
          <w:rFonts w:asciiTheme="minorEastAsia" w:eastAsiaTheme="minorEastAsia" w:hAnsiTheme="minorEastAsia" w:hint="eastAsia"/>
          <w:sz w:val="24"/>
          <w:szCs w:val="24"/>
        </w:rPr>
        <w:t>1</w:t>
      </w:r>
      <w:r w:rsidRPr="00703EBF">
        <w:rPr>
          <w:rFonts w:asciiTheme="minorEastAsia" w:eastAsiaTheme="minorEastAsia" w:hAnsiTheme="minorEastAsia" w:hint="eastAsia"/>
          <w:sz w:val="24"/>
          <w:szCs w:val="24"/>
        </w:rPr>
        <w:t>年部门预算批复的收入分别有财政拨款、行政事业性收费等；</w:t>
      </w:r>
      <w:r w:rsidR="004273BC">
        <w:rPr>
          <w:rFonts w:asciiTheme="minorEastAsia" w:eastAsiaTheme="minorEastAsia" w:hAnsiTheme="minorEastAsia" w:hint="eastAsia"/>
          <w:sz w:val="24"/>
          <w:szCs w:val="24"/>
        </w:rPr>
        <w:t>我校</w:t>
      </w:r>
      <w:r w:rsidRPr="00703EBF">
        <w:rPr>
          <w:rFonts w:asciiTheme="minorEastAsia" w:eastAsiaTheme="minorEastAsia" w:hAnsiTheme="minorEastAsia" w:hint="eastAsia"/>
          <w:sz w:val="24"/>
          <w:szCs w:val="24"/>
        </w:rPr>
        <w:t>财政拨款</w:t>
      </w:r>
      <w:r w:rsidR="00410A20">
        <w:rPr>
          <w:rFonts w:asciiTheme="minorEastAsia" w:eastAsiaTheme="minorEastAsia" w:hAnsiTheme="minorEastAsia" w:cs="宋体"/>
          <w:kern w:val="0"/>
          <w:sz w:val="24"/>
          <w:szCs w:val="24"/>
        </w:rPr>
        <w:t>4226</w:t>
      </w:r>
      <w:r w:rsidRPr="00703EBF">
        <w:rPr>
          <w:rFonts w:asciiTheme="minorEastAsia" w:eastAsiaTheme="minorEastAsia" w:hAnsiTheme="minorEastAsia" w:hint="eastAsia"/>
          <w:sz w:val="24"/>
          <w:szCs w:val="24"/>
        </w:rPr>
        <w:t>万元、行政事业性收费等非税收入</w:t>
      </w:r>
      <w:r w:rsidR="00410A20">
        <w:rPr>
          <w:rFonts w:asciiTheme="minorEastAsia" w:eastAsiaTheme="minorEastAsia" w:hAnsiTheme="minorEastAsia" w:cs="宋体"/>
          <w:kern w:val="0"/>
          <w:sz w:val="24"/>
          <w:szCs w:val="24"/>
        </w:rPr>
        <w:t>882</w:t>
      </w:r>
      <w:r w:rsidRPr="00703EBF">
        <w:rPr>
          <w:rFonts w:asciiTheme="minorEastAsia" w:eastAsiaTheme="minorEastAsia" w:hAnsiTheme="minorEastAsia" w:hint="eastAsia"/>
          <w:sz w:val="24"/>
          <w:szCs w:val="24"/>
        </w:rPr>
        <w:t>万元。</w:t>
      </w:r>
    </w:p>
    <w:p w:rsidR="00410A20" w:rsidRDefault="00CF2A35" w:rsidP="00703EBF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703EBF">
        <w:rPr>
          <w:rFonts w:asciiTheme="minorEastAsia" w:eastAsiaTheme="minorEastAsia" w:hAnsiTheme="minorEastAsia"/>
          <w:sz w:val="24"/>
          <w:szCs w:val="24"/>
        </w:rPr>
        <w:t>20</w:t>
      </w:r>
      <w:r w:rsidR="00C66C93">
        <w:rPr>
          <w:rFonts w:asciiTheme="minorEastAsia" w:eastAsiaTheme="minorEastAsia" w:hAnsiTheme="minorEastAsia" w:hint="eastAsia"/>
          <w:sz w:val="24"/>
          <w:szCs w:val="24"/>
        </w:rPr>
        <w:t>20</w:t>
      </w:r>
      <w:r w:rsidR="00DD0ABA" w:rsidRPr="00703EBF">
        <w:rPr>
          <w:rFonts w:asciiTheme="minorEastAsia" w:eastAsiaTheme="minorEastAsia" w:hAnsiTheme="minorEastAsia" w:hint="eastAsia"/>
          <w:sz w:val="24"/>
          <w:szCs w:val="24"/>
        </w:rPr>
        <w:t>年部门预算批复的收入分别有财政拨款、行政事业性收费等；</w:t>
      </w:r>
      <w:r w:rsidR="004273BC">
        <w:rPr>
          <w:rFonts w:asciiTheme="minorEastAsia" w:eastAsiaTheme="minorEastAsia" w:hAnsiTheme="minorEastAsia" w:hint="eastAsia"/>
          <w:sz w:val="24"/>
          <w:szCs w:val="24"/>
        </w:rPr>
        <w:t>我校</w:t>
      </w:r>
      <w:r w:rsidR="00DD0ABA" w:rsidRPr="00703EBF">
        <w:rPr>
          <w:rFonts w:asciiTheme="minorEastAsia" w:eastAsiaTheme="minorEastAsia" w:hAnsiTheme="minorEastAsia" w:hint="eastAsia"/>
          <w:sz w:val="24"/>
          <w:szCs w:val="24"/>
        </w:rPr>
        <w:t>有财政拨款</w:t>
      </w:r>
      <w:r w:rsidR="00410A20">
        <w:rPr>
          <w:rFonts w:asciiTheme="minorEastAsia" w:eastAsiaTheme="minorEastAsia" w:hAnsiTheme="minorEastAsia" w:cs="宋体"/>
          <w:kern w:val="0"/>
          <w:sz w:val="24"/>
          <w:szCs w:val="24"/>
        </w:rPr>
        <w:t>4056</w:t>
      </w:r>
      <w:r w:rsidR="00DD0ABA" w:rsidRPr="00703EBF">
        <w:rPr>
          <w:rFonts w:asciiTheme="minorEastAsia" w:eastAsiaTheme="minorEastAsia" w:hAnsiTheme="minorEastAsia" w:hint="eastAsia"/>
          <w:sz w:val="24"/>
          <w:szCs w:val="24"/>
        </w:rPr>
        <w:t>万元、行政事业性收费等非税收入</w:t>
      </w:r>
      <w:r w:rsidR="00410A20">
        <w:rPr>
          <w:rFonts w:asciiTheme="minorEastAsia" w:eastAsiaTheme="minorEastAsia" w:hAnsiTheme="minorEastAsia" w:cs="宋体"/>
          <w:kern w:val="0"/>
          <w:sz w:val="24"/>
          <w:szCs w:val="24"/>
        </w:rPr>
        <w:t>800</w:t>
      </w:r>
      <w:r w:rsidR="00DD0ABA" w:rsidRPr="00703EBF">
        <w:rPr>
          <w:rFonts w:asciiTheme="minorEastAsia" w:eastAsiaTheme="minorEastAsia" w:hAnsiTheme="minorEastAsia" w:hint="eastAsia"/>
          <w:sz w:val="24"/>
          <w:szCs w:val="24"/>
        </w:rPr>
        <w:t>万</w:t>
      </w:r>
      <w:r w:rsidR="00410A20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612EF0" w:rsidRPr="00703EBF" w:rsidRDefault="00703EBF" w:rsidP="00703EBF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（三）</w:t>
      </w:r>
      <w:r w:rsidR="00DD0ABA" w:rsidRPr="00703EBF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CF2A35" w:rsidRPr="00703EBF">
        <w:rPr>
          <w:rFonts w:asciiTheme="minorEastAsia" w:eastAsiaTheme="minorEastAsia" w:hAnsiTheme="minorEastAsia"/>
          <w:sz w:val="24"/>
          <w:szCs w:val="24"/>
        </w:rPr>
        <w:t>202</w:t>
      </w:r>
      <w:r w:rsidR="00C66C93">
        <w:rPr>
          <w:rFonts w:asciiTheme="minorEastAsia" w:eastAsiaTheme="minorEastAsia" w:hAnsiTheme="minorEastAsia" w:hint="eastAsia"/>
          <w:sz w:val="24"/>
          <w:szCs w:val="24"/>
        </w:rPr>
        <w:t>1</w:t>
      </w:r>
      <w:r w:rsidR="00DD0ABA" w:rsidRPr="00703EBF">
        <w:rPr>
          <w:rFonts w:asciiTheme="minorEastAsia" w:eastAsiaTheme="minorEastAsia" w:hAnsiTheme="minorEastAsia" w:hint="eastAsia"/>
          <w:sz w:val="24"/>
          <w:szCs w:val="24"/>
        </w:rPr>
        <w:t>年支出总体情况说明</w:t>
      </w:r>
    </w:p>
    <w:p w:rsidR="00612EF0" w:rsidRPr="00703EBF" w:rsidRDefault="00CF2A35" w:rsidP="00703EBF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703EBF">
        <w:rPr>
          <w:rFonts w:asciiTheme="minorEastAsia" w:eastAsiaTheme="minorEastAsia" w:hAnsiTheme="minorEastAsia"/>
          <w:sz w:val="24"/>
          <w:szCs w:val="24"/>
        </w:rPr>
        <w:t>202</w:t>
      </w:r>
      <w:r w:rsidR="00C66C93">
        <w:rPr>
          <w:rFonts w:asciiTheme="minorEastAsia" w:eastAsiaTheme="minorEastAsia" w:hAnsiTheme="minorEastAsia" w:hint="eastAsia"/>
          <w:sz w:val="24"/>
          <w:szCs w:val="24"/>
        </w:rPr>
        <w:t>1</w:t>
      </w:r>
      <w:r w:rsidR="00DD0ABA" w:rsidRPr="00703EBF">
        <w:rPr>
          <w:rFonts w:asciiTheme="minorEastAsia" w:eastAsiaTheme="minorEastAsia" w:hAnsiTheme="minorEastAsia" w:hint="eastAsia"/>
          <w:sz w:val="24"/>
          <w:szCs w:val="24"/>
        </w:rPr>
        <w:t>年部门预算批复总支出合计</w:t>
      </w:r>
      <w:r w:rsidR="00410A20">
        <w:rPr>
          <w:rFonts w:asciiTheme="minorEastAsia" w:eastAsiaTheme="minorEastAsia" w:hAnsiTheme="minorEastAsia" w:cs="宋体"/>
          <w:kern w:val="0"/>
          <w:sz w:val="24"/>
          <w:szCs w:val="24"/>
        </w:rPr>
        <w:t>5108</w:t>
      </w:r>
      <w:r w:rsidR="00DD0ABA" w:rsidRPr="00703EBF">
        <w:rPr>
          <w:rFonts w:asciiTheme="minorEastAsia" w:eastAsiaTheme="minorEastAsia" w:hAnsiTheme="minorEastAsia" w:hint="eastAsia"/>
          <w:sz w:val="24"/>
          <w:szCs w:val="24"/>
        </w:rPr>
        <w:t>万元，其中事业人员经费支出</w:t>
      </w:r>
      <w:r w:rsidR="00410A20">
        <w:rPr>
          <w:rFonts w:asciiTheme="minorEastAsia" w:eastAsiaTheme="minorEastAsia" w:hAnsiTheme="minorEastAsia" w:cs="宋体"/>
          <w:kern w:val="0"/>
          <w:sz w:val="24"/>
          <w:szCs w:val="24"/>
        </w:rPr>
        <w:t>3796</w:t>
      </w:r>
      <w:r w:rsidR="00DD0ABA" w:rsidRPr="00703EBF">
        <w:rPr>
          <w:rFonts w:asciiTheme="minorEastAsia" w:eastAsiaTheme="minorEastAsia" w:hAnsiTheme="minorEastAsia" w:hint="eastAsia"/>
          <w:sz w:val="24"/>
          <w:szCs w:val="24"/>
        </w:rPr>
        <w:t>万元，公用经费支出</w:t>
      </w:r>
      <w:r w:rsidR="00410A20">
        <w:rPr>
          <w:rFonts w:asciiTheme="minorEastAsia" w:eastAsiaTheme="minorEastAsia" w:hAnsiTheme="minorEastAsia" w:cs="宋体"/>
          <w:kern w:val="0"/>
          <w:sz w:val="24"/>
          <w:szCs w:val="24"/>
        </w:rPr>
        <w:t>1312</w:t>
      </w:r>
      <w:r w:rsidR="00DD0ABA" w:rsidRPr="00703EBF">
        <w:rPr>
          <w:rFonts w:asciiTheme="minorEastAsia" w:eastAsiaTheme="minorEastAsia" w:hAnsiTheme="minorEastAsia" w:hint="eastAsia"/>
          <w:sz w:val="24"/>
          <w:szCs w:val="24"/>
        </w:rPr>
        <w:t>万元</w:t>
      </w:r>
      <w:r w:rsidR="00C66C93" w:rsidRPr="00703EBF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343447" w:rsidRPr="00703EBF" w:rsidRDefault="00343447" w:rsidP="00703EBF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703EBF">
        <w:rPr>
          <w:rFonts w:asciiTheme="minorEastAsia" w:eastAsiaTheme="minorEastAsia" w:hAnsiTheme="minorEastAsia"/>
          <w:sz w:val="24"/>
          <w:szCs w:val="24"/>
        </w:rPr>
        <w:t>20</w:t>
      </w:r>
      <w:r w:rsidR="00C66C93">
        <w:rPr>
          <w:rFonts w:asciiTheme="minorEastAsia" w:eastAsiaTheme="minorEastAsia" w:hAnsiTheme="minorEastAsia" w:hint="eastAsia"/>
          <w:sz w:val="24"/>
          <w:szCs w:val="24"/>
        </w:rPr>
        <w:t>20</w:t>
      </w:r>
      <w:r w:rsidRPr="00703EBF">
        <w:rPr>
          <w:rFonts w:asciiTheme="minorEastAsia" w:eastAsiaTheme="minorEastAsia" w:hAnsiTheme="minorEastAsia" w:hint="eastAsia"/>
          <w:sz w:val="24"/>
          <w:szCs w:val="24"/>
        </w:rPr>
        <w:t>年部门预算收入总计</w:t>
      </w:r>
      <w:r w:rsidR="00410A20">
        <w:rPr>
          <w:rFonts w:asciiTheme="minorEastAsia" w:eastAsiaTheme="minorEastAsia" w:hAnsiTheme="minorEastAsia" w:cs="宋体"/>
          <w:kern w:val="0"/>
          <w:sz w:val="24"/>
          <w:szCs w:val="24"/>
        </w:rPr>
        <w:t>4856</w:t>
      </w:r>
      <w:r w:rsidRPr="00703EBF">
        <w:rPr>
          <w:rFonts w:asciiTheme="minorEastAsia" w:eastAsiaTheme="minorEastAsia" w:hAnsiTheme="minorEastAsia" w:hint="eastAsia"/>
          <w:sz w:val="24"/>
          <w:szCs w:val="24"/>
        </w:rPr>
        <w:t>万元，支出项目分别为：事业人员经费支出</w:t>
      </w:r>
      <w:r w:rsidR="00410A20">
        <w:rPr>
          <w:rFonts w:asciiTheme="minorEastAsia" w:eastAsiaTheme="minorEastAsia" w:hAnsiTheme="minorEastAsia" w:cs="宋体"/>
          <w:kern w:val="0"/>
          <w:sz w:val="24"/>
          <w:szCs w:val="24"/>
        </w:rPr>
        <w:t>3653</w:t>
      </w:r>
      <w:r w:rsidRPr="00703EBF">
        <w:rPr>
          <w:rFonts w:asciiTheme="minorEastAsia" w:eastAsiaTheme="minorEastAsia" w:hAnsiTheme="minorEastAsia" w:hint="eastAsia"/>
          <w:sz w:val="24"/>
          <w:szCs w:val="24"/>
        </w:rPr>
        <w:t>万元，公用支出</w:t>
      </w:r>
      <w:r w:rsidR="00410A20">
        <w:rPr>
          <w:rFonts w:asciiTheme="minorEastAsia" w:eastAsiaTheme="minorEastAsia" w:hAnsiTheme="minorEastAsia" w:cs="宋体"/>
          <w:kern w:val="0"/>
          <w:sz w:val="24"/>
          <w:szCs w:val="24"/>
        </w:rPr>
        <w:t>1203</w:t>
      </w:r>
      <w:r w:rsidRPr="00703EBF">
        <w:rPr>
          <w:rFonts w:asciiTheme="minorEastAsia" w:eastAsiaTheme="minorEastAsia" w:hAnsiTheme="minorEastAsia" w:hint="eastAsia"/>
          <w:sz w:val="24"/>
          <w:szCs w:val="24"/>
        </w:rPr>
        <w:t>万元</w:t>
      </w:r>
      <w:r w:rsidR="00C66C93" w:rsidRPr="00703EBF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612EF0" w:rsidRDefault="002A0A4E" w:rsidP="00703EBF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703EBF">
        <w:rPr>
          <w:rFonts w:asciiTheme="minorEastAsia" w:eastAsiaTheme="minorEastAsia" w:hAnsiTheme="minorEastAsia" w:hint="eastAsia"/>
          <w:sz w:val="24"/>
          <w:szCs w:val="24"/>
        </w:rPr>
        <w:t>和上年相比</w:t>
      </w:r>
      <w:r w:rsidR="00DD0ABA" w:rsidRPr="00703EBF">
        <w:rPr>
          <w:rFonts w:asciiTheme="minorEastAsia" w:eastAsiaTheme="minorEastAsia" w:hAnsiTheme="minorEastAsia" w:hint="eastAsia"/>
          <w:sz w:val="24"/>
          <w:szCs w:val="24"/>
        </w:rPr>
        <w:t>原因是：</w:t>
      </w:r>
      <w:r w:rsidR="00DD0ABA" w:rsidRPr="00703EBF">
        <w:rPr>
          <w:rFonts w:asciiTheme="minorEastAsia" w:eastAsiaTheme="minorEastAsia" w:hAnsiTheme="minorEastAsia"/>
          <w:sz w:val="24"/>
          <w:szCs w:val="24"/>
        </w:rPr>
        <w:t>1</w:t>
      </w:r>
      <w:r w:rsidR="00DD0ABA" w:rsidRPr="00703EBF">
        <w:rPr>
          <w:rFonts w:asciiTheme="minorEastAsia" w:eastAsiaTheme="minorEastAsia" w:hAnsiTheme="minorEastAsia" w:hint="eastAsia"/>
          <w:sz w:val="24"/>
          <w:szCs w:val="24"/>
        </w:rPr>
        <w:t>、人员经费支出增加是教师工资补发和教师新进机制增</w:t>
      </w:r>
      <w:r w:rsidR="00410A20" w:rsidRPr="00410A20">
        <w:rPr>
          <w:rFonts w:asciiTheme="minorEastAsia" w:eastAsiaTheme="minorEastAsia" w:hAnsiTheme="minorEastAsia" w:hint="eastAsia"/>
          <w:sz w:val="24"/>
          <w:szCs w:val="24"/>
        </w:rPr>
        <w:t>……</w:t>
      </w:r>
      <w:r w:rsidR="00410A20">
        <w:rPr>
          <w:rFonts w:asciiTheme="minorEastAsia" w:eastAsiaTheme="minorEastAsia" w:hAnsiTheme="minorEastAsia"/>
          <w:sz w:val="24"/>
          <w:szCs w:val="24"/>
        </w:rPr>
        <w:t xml:space="preserve"> </w:t>
      </w:r>
    </w:p>
    <w:p w:rsidR="00E30EA4" w:rsidRDefault="00E30EA4" w:rsidP="00703EBF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（四）</w:t>
      </w:r>
      <w:r w:rsidRPr="00703EBF">
        <w:rPr>
          <w:rFonts w:asciiTheme="minorEastAsia" w:eastAsiaTheme="minorEastAsia" w:hAnsiTheme="minorEastAsia" w:hint="eastAsia"/>
          <w:sz w:val="24"/>
          <w:szCs w:val="24"/>
        </w:rPr>
        <w:t>、</w:t>
      </w:r>
      <w:r>
        <w:rPr>
          <w:rFonts w:asciiTheme="minorEastAsia" w:eastAsiaTheme="minorEastAsia" w:hAnsiTheme="minorEastAsia" w:hint="eastAsia"/>
          <w:sz w:val="24"/>
          <w:szCs w:val="24"/>
        </w:rPr>
        <w:t>财政拨款收支情况说明</w:t>
      </w:r>
    </w:p>
    <w:p w:rsidR="00C66C93" w:rsidRPr="00703EBF" w:rsidRDefault="00E30EA4" w:rsidP="00C66C93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703EBF">
        <w:rPr>
          <w:rFonts w:asciiTheme="minorEastAsia" w:eastAsiaTheme="minorEastAsia" w:hAnsiTheme="minorEastAsia"/>
          <w:sz w:val="24"/>
          <w:szCs w:val="24"/>
        </w:rPr>
        <w:t>20</w:t>
      </w:r>
      <w:r w:rsidRPr="00703EBF">
        <w:rPr>
          <w:rFonts w:asciiTheme="minorEastAsia" w:eastAsiaTheme="minorEastAsia" w:hAnsiTheme="minorEastAsia" w:hint="eastAsia"/>
          <w:sz w:val="24"/>
          <w:szCs w:val="24"/>
        </w:rPr>
        <w:t>2</w:t>
      </w:r>
      <w:r w:rsidR="00C66C93">
        <w:rPr>
          <w:rFonts w:asciiTheme="minorEastAsia" w:eastAsiaTheme="minorEastAsia" w:hAnsiTheme="minorEastAsia" w:hint="eastAsia"/>
          <w:sz w:val="24"/>
          <w:szCs w:val="24"/>
        </w:rPr>
        <w:t>1</w:t>
      </w:r>
      <w:r w:rsidRPr="00703EBF">
        <w:rPr>
          <w:rFonts w:asciiTheme="minorEastAsia" w:eastAsiaTheme="minorEastAsia" w:hAnsiTheme="minorEastAsia" w:hint="eastAsia"/>
          <w:sz w:val="24"/>
          <w:szCs w:val="24"/>
        </w:rPr>
        <w:t>年部门预算批复的收入分别有财政拨款、行政事业性收费等</w:t>
      </w:r>
      <w:r w:rsidR="00410A20">
        <w:rPr>
          <w:rFonts w:asciiTheme="minorEastAsia" w:eastAsiaTheme="minorEastAsia" w:hAnsiTheme="minorEastAsia" w:hint="eastAsia"/>
          <w:sz w:val="24"/>
          <w:szCs w:val="24"/>
        </w:rPr>
        <w:t>。</w:t>
      </w:r>
      <w:r w:rsidR="004273BC">
        <w:rPr>
          <w:rFonts w:asciiTheme="minorEastAsia" w:eastAsiaTheme="minorEastAsia" w:hAnsiTheme="minorEastAsia" w:hint="eastAsia"/>
          <w:sz w:val="24"/>
          <w:szCs w:val="24"/>
        </w:rPr>
        <w:t>我校</w:t>
      </w:r>
      <w:r w:rsidRPr="00703EBF">
        <w:rPr>
          <w:rFonts w:asciiTheme="minorEastAsia" w:eastAsiaTheme="minorEastAsia" w:hAnsiTheme="minorEastAsia" w:hint="eastAsia"/>
          <w:sz w:val="24"/>
          <w:szCs w:val="24"/>
        </w:rPr>
        <w:t>财政拨款</w:t>
      </w:r>
      <w:r w:rsidR="00410A20">
        <w:rPr>
          <w:rFonts w:asciiTheme="minorEastAsia" w:eastAsiaTheme="minorEastAsia" w:hAnsiTheme="minorEastAsia" w:cs="宋体"/>
          <w:kern w:val="0"/>
          <w:sz w:val="24"/>
          <w:szCs w:val="24"/>
        </w:rPr>
        <w:t>4226</w:t>
      </w:r>
      <w:r w:rsidR="00C66C93" w:rsidRPr="00703EBF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 xml:space="preserve"> </w:t>
      </w:r>
      <w:r w:rsidR="00C66C93" w:rsidRPr="00703EBF">
        <w:rPr>
          <w:rFonts w:asciiTheme="minorEastAsia" w:eastAsiaTheme="minorEastAsia" w:hAnsiTheme="minorEastAsia" w:hint="eastAsia"/>
          <w:sz w:val="24"/>
          <w:szCs w:val="24"/>
        </w:rPr>
        <w:t>万元、行政事业性收费等非税收入</w:t>
      </w:r>
      <w:r w:rsidR="00410A20">
        <w:rPr>
          <w:rFonts w:asciiTheme="minorEastAsia" w:eastAsiaTheme="minorEastAsia" w:hAnsiTheme="minorEastAsia" w:cs="宋体"/>
          <w:kern w:val="0"/>
          <w:sz w:val="24"/>
          <w:szCs w:val="24"/>
        </w:rPr>
        <w:t>88</w:t>
      </w:r>
      <w:r w:rsidR="004273BC">
        <w:rPr>
          <w:rFonts w:asciiTheme="minorEastAsia" w:eastAsiaTheme="minorEastAsia" w:hAnsiTheme="minorEastAsia" w:cs="宋体"/>
          <w:kern w:val="0"/>
          <w:sz w:val="24"/>
          <w:szCs w:val="24"/>
        </w:rPr>
        <w:t>2</w:t>
      </w:r>
      <w:r w:rsidR="00C66C93" w:rsidRPr="00703EBF">
        <w:rPr>
          <w:rFonts w:asciiTheme="minorEastAsia" w:eastAsiaTheme="minorEastAsia" w:hAnsiTheme="minorEastAsia" w:hint="eastAsia"/>
          <w:sz w:val="24"/>
          <w:szCs w:val="24"/>
        </w:rPr>
        <w:t>万元</w:t>
      </w:r>
      <w:r w:rsidRPr="00703EBF">
        <w:rPr>
          <w:rFonts w:asciiTheme="minorEastAsia" w:eastAsiaTheme="minorEastAsia" w:hAnsiTheme="minorEastAsia" w:hint="eastAsia"/>
          <w:sz w:val="24"/>
          <w:szCs w:val="24"/>
        </w:rPr>
        <w:t>。</w:t>
      </w:r>
      <w:r w:rsidRPr="00703EBF">
        <w:rPr>
          <w:rFonts w:asciiTheme="minorEastAsia" w:eastAsiaTheme="minorEastAsia" w:hAnsiTheme="minorEastAsia"/>
          <w:sz w:val="24"/>
          <w:szCs w:val="24"/>
        </w:rPr>
        <w:t>2020</w:t>
      </w:r>
      <w:r w:rsidRPr="00703EBF">
        <w:rPr>
          <w:rFonts w:asciiTheme="minorEastAsia" w:eastAsiaTheme="minorEastAsia" w:hAnsiTheme="minorEastAsia" w:hint="eastAsia"/>
          <w:sz w:val="24"/>
          <w:szCs w:val="24"/>
        </w:rPr>
        <w:t>年部门预算批复总支出合计</w:t>
      </w:r>
      <w:r w:rsidR="007305F0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5108</w:t>
      </w:r>
      <w:r w:rsidRPr="00703EBF">
        <w:rPr>
          <w:rFonts w:asciiTheme="minorEastAsia" w:eastAsiaTheme="minorEastAsia" w:hAnsiTheme="minorEastAsia" w:hint="eastAsia"/>
          <w:sz w:val="24"/>
          <w:szCs w:val="24"/>
        </w:rPr>
        <w:t>万元，</w:t>
      </w:r>
      <w:r w:rsidR="00C66C93" w:rsidRPr="00703EBF">
        <w:rPr>
          <w:rFonts w:asciiTheme="minorEastAsia" w:eastAsiaTheme="minorEastAsia" w:hAnsiTheme="minorEastAsia" w:hint="eastAsia"/>
          <w:sz w:val="24"/>
          <w:szCs w:val="24"/>
        </w:rPr>
        <w:t>事业人员经费支出</w:t>
      </w:r>
      <w:r w:rsidR="007305F0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3796</w:t>
      </w:r>
      <w:r w:rsidR="00C66C93" w:rsidRPr="00703EBF">
        <w:rPr>
          <w:rFonts w:asciiTheme="minorEastAsia" w:eastAsiaTheme="minorEastAsia" w:hAnsiTheme="minorEastAsia" w:hint="eastAsia"/>
          <w:sz w:val="24"/>
          <w:szCs w:val="24"/>
        </w:rPr>
        <w:t>万元，公用经费支出</w:t>
      </w:r>
      <w:r w:rsidR="007305F0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131</w:t>
      </w:r>
      <w:r w:rsidR="00410A20">
        <w:rPr>
          <w:rFonts w:asciiTheme="minorEastAsia" w:eastAsiaTheme="minorEastAsia" w:hAnsiTheme="minorEastAsia" w:cs="宋体"/>
          <w:kern w:val="0"/>
          <w:sz w:val="24"/>
          <w:szCs w:val="24"/>
        </w:rPr>
        <w:t>2</w:t>
      </w:r>
      <w:r w:rsidR="00C66C93" w:rsidRPr="00703EBF">
        <w:rPr>
          <w:rFonts w:asciiTheme="minorEastAsia" w:eastAsiaTheme="minorEastAsia" w:hAnsiTheme="minorEastAsia" w:hint="eastAsia"/>
          <w:sz w:val="24"/>
          <w:szCs w:val="24"/>
        </w:rPr>
        <w:t>万元。</w:t>
      </w:r>
    </w:p>
    <w:p w:rsidR="00E30EA4" w:rsidRDefault="00E30EA4" w:rsidP="00E30EA4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703EBF">
        <w:rPr>
          <w:rFonts w:asciiTheme="minorEastAsia" w:eastAsiaTheme="minorEastAsia" w:hAnsiTheme="minorEastAsia" w:hint="eastAsia"/>
          <w:sz w:val="24"/>
          <w:szCs w:val="24"/>
        </w:rPr>
        <w:t>和上年相比原因是：</w:t>
      </w:r>
      <w:r w:rsidRPr="00703EBF">
        <w:rPr>
          <w:rFonts w:asciiTheme="minorEastAsia" w:eastAsiaTheme="minorEastAsia" w:hAnsiTheme="minorEastAsia"/>
          <w:sz w:val="24"/>
          <w:szCs w:val="24"/>
        </w:rPr>
        <w:t>1</w:t>
      </w:r>
      <w:r w:rsidRPr="00703EBF">
        <w:rPr>
          <w:rFonts w:asciiTheme="minorEastAsia" w:eastAsiaTheme="minorEastAsia" w:hAnsiTheme="minorEastAsia" w:hint="eastAsia"/>
          <w:sz w:val="24"/>
          <w:szCs w:val="24"/>
        </w:rPr>
        <w:t>、人员经费支出增加是教师工资补发和教师新进机制增大。</w:t>
      </w:r>
    </w:p>
    <w:p w:rsidR="00612EF0" w:rsidRPr="00703EBF" w:rsidRDefault="00E30EA4" w:rsidP="00E30EA4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（五</w:t>
      </w:r>
      <w:r w:rsidR="00703EBF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DD0ABA" w:rsidRPr="00703EBF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CF2A35" w:rsidRPr="00703EBF">
        <w:rPr>
          <w:rFonts w:asciiTheme="minorEastAsia" w:eastAsiaTheme="minorEastAsia" w:hAnsiTheme="minorEastAsia"/>
          <w:sz w:val="24"/>
          <w:szCs w:val="24"/>
        </w:rPr>
        <w:t>202</w:t>
      </w:r>
      <w:r w:rsidR="00C66C93">
        <w:rPr>
          <w:rFonts w:asciiTheme="minorEastAsia" w:eastAsiaTheme="minorEastAsia" w:hAnsiTheme="minorEastAsia" w:hint="eastAsia"/>
          <w:sz w:val="24"/>
          <w:szCs w:val="24"/>
        </w:rPr>
        <w:t>1</w:t>
      </w:r>
      <w:r w:rsidR="00DD0ABA" w:rsidRPr="00703EBF">
        <w:rPr>
          <w:rFonts w:asciiTheme="minorEastAsia" w:eastAsiaTheme="minorEastAsia" w:hAnsiTheme="minorEastAsia" w:hint="eastAsia"/>
          <w:sz w:val="24"/>
          <w:szCs w:val="24"/>
        </w:rPr>
        <w:t>年一般公共预算支出预算情况</w:t>
      </w:r>
    </w:p>
    <w:p w:rsidR="00C66C93" w:rsidRPr="00703EBF" w:rsidRDefault="00FA3EBF" w:rsidP="00C66C93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703EBF">
        <w:rPr>
          <w:rFonts w:asciiTheme="minorEastAsia" w:eastAsiaTheme="minorEastAsia" w:hAnsiTheme="minorEastAsia"/>
          <w:sz w:val="24"/>
          <w:szCs w:val="24"/>
        </w:rPr>
        <w:t>20</w:t>
      </w:r>
      <w:r w:rsidRPr="00703EBF">
        <w:rPr>
          <w:rFonts w:asciiTheme="minorEastAsia" w:eastAsiaTheme="minorEastAsia" w:hAnsiTheme="minorEastAsia" w:hint="eastAsia"/>
          <w:sz w:val="24"/>
          <w:szCs w:val="24"/>
        </w:rPr>
        <w:t>2</w:t>
      </w:r>
      <w:r w:rsidR="00C66C93">
        <w:rPr>
          <w:rFonts w:asciiTheme="minorEastAsia" w:eastAsiaTheme="minorEastAsia" w:hAnsiTheme="minorEastAsia" w:hint="eastAsia"/>
          <w:sz w:val="24"/>
          <w:szCs w:val="24"/>
        </w:rPr>
        <w:t>1</w:t>
      </w:r>
      <w:r w:rsidRPr="00703EBF">
        <w:rPr>
          <w:rFonts w:asciiTheme="minorEastAsia" w:eastAsiaTheme="minorEastAsia" w:hAnsiTheme="minorEastAsia" w:hint="eastAsia"/>
          <w:sz w:val="24"/>
          <w:szCs w:val="24"/>
        </w:rPr>
        <w:t>年部门预算批复的一般公共预算支出预算，不包括政府性基金支出和国有资本经营预算支出。</w:t>
      </w:r>
      <w:r w:rsidR="004273BC">
        <w:rPr>
          <w:rFonts w:asciiTheme="minorEastAsia" w:eastAsiaTheme="minorEastAsia" w:hAnsiTheme="minorEastAsia" w:hint="eastAsia"/>
          <w:sz w:val="24"/>
          <w:szCs w:val="24"/>
        </w:rPr>
        <w:t>我校</w:t>
      </w:r>
      <w:r w:rsidRPr="00703EBF">
        <w:rPr>
          <w:rFonts w:asciiTheme="minorEastAsia" w:eastAsiaTheme="minorEastAsia" w:hAnsiTheme="minorEastAsia"/>
          <w:sz w:val="24"/>
          <w:szCs w:val="24"/>
        </w:rPr>
        <w:t>202</w:t>
      </w:r>
      <w:r w:rsidR="0047735E">
        <w:rPr>
          <w:rFonts w:asciiTheme="minorEastAsia" w:eastAsiaTheme="minorEastAsia" w:hAnsiTheme="minorEastAsia"/>
          <w:sz w:val="24"/>
          <w:szCs w:val="24"/>
        </w:rPr>
        <w:t>1</w:t>
      </w:r>
      <w:r w:rsidRPr="00703EBF">
        <w:rPr>
          <w:rFonts w:asciiTheme="minorEastAsia" w:eastAsiaTheme="minorEastAsia" w:hAnsiTheme="minorEastAsia" w:hint="eastAsia"/>
          <w:sz w:val="24"/>
          <w:szCs w:val="24"/>
        </w:rPr>
        <w:t>年一般公共预算为：</w:t>
      </w:r>
      <w:r w:rsidR="00C66C93" w:rsidRPr="00703EBF">
        <w:rPr>
          <w:rFonts w:asciiTheme="minorEastAsia" w:eastAsiaTheme="minorEastAsia" w:hAnsiTheme="minorEastAsia" w:hint="eastAsia"/>
          <w:sz w:val="24"/>
          <w:szCs w:val="24"/>
        </w:rPr>
        <w:t>事业人员经费支出</w:t>
      </w:r>
      <w:r w:rsidR="007305F0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3796</w:t>
      </w:r>
      <w:r w:rsidR="00C66C93" w:rsidRPr="00703EBF">
        <w:rPr>
          <w:rFonts w:asciiTheme="minorEastAsia" w:eastAsiaTheme="minorEastAsia" w:hAnsiTheme="minorEastAsia" w:hint="eastAsia"/>
          <w:sz w:val="24"/>
          <w:szCs w:val="24"/>
        </w:rPr>
        <w:t>万元，公用经费支出</w:t>
      </w:r>
      <w:r w:rsidR="007305F0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131</w:t>
      </w:r>
      <w:r w:rsidR="00410A20">
        <w:rPr>
          <w:rFonts w:asciiTheme="minorEastAsia" w:eastAsiaTheme="minorEastAsia" w:hAnsiTheme="minorEastAsia" w:cs="宋体"/>
          <w:kern w:val="0"/>
          <w:sz w:val="24"/>
          <w:szCs w:val="24"/>
        </w:rPr>
        <w:t>2</w:t>
      </w:r>
      <w:r w:rsidR="00C66C93" w:rsidRPr="00703EBF">
        <w:rPr>
          <w:rFonts w:asciiTheme="minorEastAsia" w:eastAsiaTheme="minorEastAsia" w:hAnsiTheme="minorEastAsia" w:hint="eastAsia"/>
          <w:sz w:val="24"/>
          <w:szCs w:val="24"/>
        </w:rPr>
        <w:t>万元。</w:t>
      </w:r>
    </w:p>
    <w:p w:rsidR="00C66C93" w:rsidRPr="00703EBF" w:rsidRDefault="00CF2A35" w:rsidP="00C66C93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703EBF">
        <w:rPr>
          <w:rFonts w:asciiTheme="minorEastAsia" w:eastAsiaTheme="minorEastAsia" w:hAnsiTheme="minorEastAsia"/>
          <w:sz w:val="24"/>
          <w:szCs w:val="24"/>
        </w:rPr>
        <w:t>20</w:t>
      </w:r>
      <w:r w:rsidR="00C66C93">
        <w:rPr>
          <w:rFonts w:asciiTheme="minorEastAsia" w:eastAsiaTheme="minorEastAsia" w:hAnsiTheme="minorEastAsia" w:hint="eastAsia"/>
          <w:sz w:val="24"/>
          <w:szCs w:val="24"/>
        </w:rPr>
        <w:t>20</w:t>
      </w:r>
      <w:r w:rsidR="00DD0ABA" w:rsidRPr="00703EBF">
        <w:rPr>
          <w:rFonts w:asciiTheme="minorEastAsia" w:eastAsiaTheme="minorEastAsia" w:hAnsiTheme="minorEastAsia" w:hint="eastAsia"/>
          <w:sz w:val="24"/>
          <w:szCs w:val="24"/>
        </w:rPr>
        <w:t>年部门预算批复的一般公共预算支出预算，不包括政府性基金支出和</w:t>
      </w:r>
      <w:r w:rsidR="00DD0ABA" w:rsidRPr="00703EBF">
        <w:rPr>
          <w:rFonts w:asciiTheme="minorEastAsia" w:eastAsiaTheme="minorEastAsia" w:hAnsiTheme="minorEastAsia" w:hint="eastAsia"/>
          <w:sz w:val="24"/>
          <w:szCs w:val="24"/>
        </w:rPr>
        <w:lastRenderedPageBreak/>
        <w:t>国有资本经营预算支出。</w:t>
      </w:r>
      <w:r w:rsidR="004273BC">
        <w:rPr>
          <w:rFonts w:asciiTheme="minorEastAsia" w:eastAsiaTheme="minorEastAsia" w:hAnsiTheme="minorEastAsia" w:hint="eastAsia"/>
          <w:sz w:val="24"/>
          <w:szCs w:val="24"/>
        </w:rPr>
        <w:t>我校</w:t>
      </w:r>
      <w:r w:rsidRPr="00703EBF">
        <w:rPr>
          <w:rFonts w:asciiTheme="minorEastAsia" w:eastAsiaTheme="minorEastAsia" w:hAnsiTheme="minorEastAsia"/>
          <w:sz w:val="24"/>
          <w:szCs w:val="24"/>
        </w:rPr>
        <w:t>2020</w:t>
      </w:r>
      <w:r w:rsidR="00DD0ABA" w:rsidRPr="00703EBF">
        <w:rPr>
          <w:rFonts w:asciiTheme="minorEastAsia" w:eastAsiaTheme="minorEastAsia" w:hAnsiTheme="minorEastAsia" w:hint="eastAsia"/>
          <w:sz w:val="24"/>
          <w:szCs w:val="24"/>
        </w:rPr>
        <w:t>年一般公共预算为：</w:t>
      </w:r>
      <w:r w:rsidR="00C66C93" w:rsidRPr="00703EBF">
        <w:rPr>
          <w:rFonts w:asciiTheme="minorEastAsia" w:eastAsiaTheme="minorEastAsia" w:hAnsiTheme="minorEastAsia" w:hint="eastAsia"/>
          <w:sz w:val="24"/>
          <w:szCs w:val="24"/>
        </w:rPr>
        <w:t>事业人员经费支出</w:t>
      </w:r>
      <w:r w:rsidR="00410A20">
        <w:rPr>
          <w:rFonts w:asciiTheme="minorEastAsia" w:eastAsiaTheme="minorEastAsia" w:hAnsiTheme="minorEastAsia" w:cs="宋体"/>
          <w:kern w:val="0"/>
          <w:sz w:val="24"/>
          <w:szCs w:val="24"/>
        </w:rPr>
        <w:t>3653</w:t>
      </w:r>
      <w:r w:rsidR="00C66C93" w:rsidRPr="00703EBF">
        <w:rPr>
          <w:rFonts w:asciiTheme="minorEastAsia" w:eastAsiaTheme="minorEastAsia" w:hAnsiTheme="minorEastAsia" w:hint="eastAsia"/>
          <w:sz w:val="24"/>
          <w:szCs w:val="24"/>
        </w:rPr>
        <w:t>万元，公用经费支出</w:t>
      </w:r>
      <w:r w:rsidR="00410A20">
        <w:rPr>
          <w:rFonts w:asciiTheme="minorEastAsia" w:eastAsiaTheme="minorEastAsia" w:hAnsiTheme="minorEastAsia" w:cs="宋体"/>
          <w:kern w:val="0"/>
          <w:sz w:val="24"/>
          <w:szCs w:val="24"/>
        </w:rPr>
        <w:t>1203</w:t>
      </w:r>
      <w:r w:rsidR="00C66C93" w:rsidRPr="00703EBF">
        <w:rPr>
          <w:rFonts w:asciiTheme="minorEastAsia" w:eastAsiaTheme="minorEastAsia" w:hAnsiTheme="minorEastAsia" w:hint="eastAsia"/>
          <w:sz w:val="24"/>
          <w:szCs w:val="24"/>
        </w:rPr>
        <w:t>万元。</w:t>
      </w:r>
    </w:p>
    <w:p w:rsidR="00612EF0" w:rsidRPr="00703EBF" w:rsidRDefault="002A0A4E" w:rsidP="00C66C93">
      <w:pPr>
        <w:ind w:firstLineChars="250" w:firstLine="600"/>
        <w:rPr>
          <w:rFonts w:asciiTheme="minorEastAsia" w:eastAsiaTheme="minorEastAsia" w:hAnsiTheme="minorEastAsia"/>
          <w:sz w:val="24"/>
          <w:szCs w:val="24"/>
        </w:rPr>
      </w:pPr>
      <w:r w:rsidRPr="00703EBF">
        <w:rPr>
          <w:rFonts w:asciiTheme="minorEastAsia" w:eastAsiaTheme="minorEastAsia" w:hAnsiTheme="minorEastAsia"/>
          <w:sz w:val="24"/>
          <w:szCs w:val="24"/>
        </w:rPr>
        <w:t>和上年相比原</w:t>
      </w:r>
      <w:r w:rsidR="00DD0ABA" w:rsidRPr="00703EBF">
        <w:rPr>
          <w:rFonts w:asciiTheme="minorEastAsia" w:eastAsiaTheme="minorEastAsia" w:hAnsiTheme="minorEastAsia" w:hint="eastAsia"/>
          <w:sz w:val="24"/>
          <w:szCs w:val="24"/>
        </w:rPr>
        <w:t>因是：</w:t>
      </w:r>
      <w:r w:rsidR="00DD0ABA" w:rsidRPr="00703EBF">
        <w:rPr>
          <w:rFonts w:asciiTheme="minorEastAsia" w:eastAsiaTheme="minorEastAsia" w:hAnsiTheme="minorEastAsia"/>
          <w:sz w:val="24"/>
          <w:szCs w:val="24"/>
        </w:rPr>
        <w:t>1</w:t>
      </w:r>
      <w:r w:rsidR="00DD0ABA" w:rsidRPr="00703EBF">
        <w:rPr>
          <w:rFonts w:asciiTheme="minorEastAsia" w:eastAsiaTheme="minorEastAsia" w:hAnsiTheme="minorEastAsia" w:hint="eastAsia"/>
          <w:sz w:val="24"/>
          <w:szCs w:val="24"/>
        </w:rPr>
        <w:t>、人员经费支出增加是教师工资补发和教师新进机制增大。</w:t>
      </w:r>
    </w:p>
    <w:p w:rsidR="00612EF0" w:rsidRPr="00703EBF" w:rsidRDefault="00E30EA4" w:rsidP="00703EBF">
      <w:pPr>
        <w:ind w:firstLineChars="250" w:firstLine="60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（六</w:t>
      </w:r>
      <w:r w:rsidR="00703EBF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DD0ABA" w:rsidRPr="00703EBF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CF2A35" w:rsidRPr="00703EBF">
        <w:rPr>
          <w:rFonts w:asciiTheme="minorEastAsia" w:eastAsiaTheme="minorEastAsia" w:hAnsiTheme="minorEastAsia"/>
          <w:sz w:val="24"/>
          <w:szCs w:val="24"/>
        </w:rPr>
        <w:t>202</w:t>
      </w:r>
      <w:r w:rsidR="00C66C93">
        <w:rPr>
          <w:rFonts w:asciiTheme="minorEastAsia" w:eastAsiaTheme="minorEastAsia" w:hAnsiTheme="minorEastAsia" w:hint="eastAsia"/>
          <w:sz w:val="24"/>
          <w:szCs w:val="24"/>
        </w:rPr>
        <w:t>1</w:t>
      </w:r>
      <w:r w:rsidR="00DD0ABA" w:rsidRPr="00703EBF">
        <w:rPr>
          <w:rFonts w:asciiTheme="minorEastAsia" w:eastAsiaTheme="minorEastAsia" w:hAnsiTheme="minorEastAsia" w:hint="eastAsia"/>
          <w:sz w:val="24"/>
          <w:szCs w:val="24"/>
        </w:rPr>
        <w:t>年一般公共预算基本支出预算情况</w:t>
      </w:r>
    </w:p>
    <w:p w:rsidR="007354EE" w:rsidRPr="00703EBF" w:rsidRDefault="00FA3EBF" w:rsidP="007354EE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703EBF">
        <w:rPr>
          <w:rFonts w:asciiTheme="minorEastAsia" w:eastAsiaTheme="minorEastAsia" w:hAnsiTheme="minorEastAsia"/>
          <w:sz w:val="24"/>
          <w:szCs w:val="24"/>
        </w:rPr>
        <w:t>20</w:t>
      </w:r>
      <w:r w:rsidRPr="00703EBF">
        <w:rPr>
          <w:rFonts w:asciiTheme="minorEastAsia" w:eastAsiaTheme="minorEastAsia" w:hAnsiTheme="minorEastAsia" w:hint="eastAsia"/>
          <w:sz w:val="24"/>
          <w:szCs w:val="24"/>
        </w:rPr>
        <w:t>2</w:t>
      </w:r>
      <w:r w:rsidR="00C66C93">
        <w:rPr>
          <w:rFonts w:asciiTheme="minorEastAsia" w:eastAsiaTheme="minorEastAsia" w:hAnsiTheme="minorEastAsia" w:hint="eastAsia"/>
          <w:sz w:val="24"/>
          <w:szCs w:val="24"/>
        </w:rPr>
        <w:t>1</w:t>
      </w:r>
      <w:r w:rsidRPr="00703EBF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4273BC">
        <w:rPr>
          <w:rFonts w:asciiTheme="minorEastAsia" w:eastAsiaTheme="minorEastAsia" w:hAnsiTheme="minorEastAsia" w:hint="eastAsia"/>
          <w:sz w:val="24"/>
          <w:szCs w:val="24"/>
        </w:rPr>
        <w:t>我校</w:t>
      </w:r>
      <w:r w:rsidRPr="00703EBF">
        <w:rPr>
          <w:rFonts w:asciiTheme="minorEastAsia" w:eastAsiaTheme="minorEastAsia" w:hAnsiTheme="minorEastAsia" w:hint="eastAsia"/>
          <w:sz w:val="24"/>
          <w:szCs w:val="24"/>
        </w:rPr>
        <w:t>一般公共预算基本支出预算情况</w:t>
      </w:r>
      <w:r w:rsidR="007A314C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4273BC">
        <w:rPr>
          <w:rFonts w:asciiTheme="minorEastAsia" w:eastAsiaTheme="minorEastAsia" w:hAnsiTheme="minorEastAsia" w:hint="eastAsia"/>
          <w:sz w:val="24"/>
          <w:szCs w:val="24"/>
        </w:rPr>
        <w:t>我校</w:t>
      </w:r>
      <w:r w:rsidRPr="00703EBF">
        <w:rPr>
          <w:rFonts w:asciiTheme="minorEastAsia" w:eastAsiaTheme="minorEastAsia" w:hAnsiTheme="minorEastAsia" w:hint="eastAsia"/>
          <w:sz w:val="24"/>
          <w:szCs w:val="24"/>
        </w:rPr>
        <w:t>其中</w:t>
      </w:r>
      <w:r w:rsidR="007354EE" w:rsidRPr="00703EBF">
        <w:rPr>
          <w:rFonts w:asciiTheme="minorEastAsia" w:eastAsiaTheme="minorEastAsia" w:hAnsiTheme="minorEastAsia" w:hint="eastAsia"/>
          <w:sz w:val="24"/>
          <w:szCs w:val="24"/>
        </w:rPr>
        <w:t>事业人员经费支出</w:t>
      </w:r>
      <w:r w:rsidR="007305F0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3796</w:t>
      </w:r>
      <w:r w:rsidR="007354EE" w:rsidRPr="00703EBF">
        <w:rPr>
          <w:rFonts w:asciiTheme="minorEastAsia" w:eastAsiaTheme="minorEastAsia" w:hAnsiTheme="minorEastAsia" w:hint="eastAsia"/>
          <w:sz w:val="24"/>
          <w:szCs w:val="24"/>
        </w:rPr>
        <w:t>万元，公用经费支出</w:t>
      </w:r>
      <w:r w:rsidR="007305F0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131</w:t>
      </w:r>
      <w:r w:rsidR="00410A20">
        <w:rPr>
          <w:rFonts w:asciiTheme="minorEastAsia" w:eastAsiaTheme="minorEastAsia" w:hAnsiTheme="minorEastAsia" w:cs="宋体"/>
          <w:kern w:val="0"/>
          <w:sz w:val="24"/>
          <w:szCs w:val="24"/>
        </w:rPr>
        <w:t>2</w:t>
      </w:r>
      <w:r w:rsidR="007354EE" w:rsidRPr="00703EBF">
        <w:rPr>
          <w:rFonts w:asciiTheme="minorEastAsia" w:eastAsiaTheme="minorEastAsia" w:hAnsiTheme="minorEastAsia" w:hint="eastAsia"/>
          <w:sz w:val="24"/>
          <w:szCs w:val="24"/>
        </w:rPr>
        <w:t>万元。</w:t>
      </w:r>
    </w:p>
    <w:p w:rsidR="007354EE" w:rsidRPr="00703EBF" w:rsidRDefault="00CF2A35" w:rsidP="007354EE">
      <w:pPr>
        <w:ind w:firstLineChars="250" w:firstLine="600"/>
        <w:rPr>
          <w:rFonts w:asciiTheme="minorEastAsia" w:eastAsiaTheme="minorEastAsia" w:hAnsiTheme="minorEastAsia"/>
          <w:sz w:val="24"/>
          <w:szCs w:val="24"/>
        </w:rPr>
      </w:pPr>
      <w:r w:rsidRPr="00703EBF">
        <w:rPr>
          <w:rFonts w:asciiTheme="minorEastAsia" w:eastAsiaTheme="minorEastAsia" w:hAnsiTheme="minorEastAsia"/>
          <w:sz w:val="24"/>
          <w:szCs w:val="24"/>
        </w:rPr>
        <w:t>20</w:t>
      </w:r>
      <w:r w:rsidR="007354EE">
        <w:rPr>
          <w:rFonts w:asciiTheme="minorEastAsia" w:eastAsiaTheme="minorEastAsia" w:hAnsiTheme="minorEastAsia" w:hint="eastAsia"/>
          <w:sz w:val="24"/>
          <w:szCs w:val="24"/>
        </w:rPr>
        <w:t>20</w:t>
      </w:r>
      <w:r w:rsidR="00DD0ABA" w:rsidRPr="00703EBF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4273BC">
        <w:rPr>
          <w:rFonts w:asciiTheme="minorEastAsia" w:eastAsiaTheme="minorEastAsia" w:hAnsiTheme="minorEastAsia" w:hint="eastAsia"/>
          <w:sz w:val="24"/>
          <w:szCs w:val="24"/>
        </w:rPr>
        <w:t>我校</w:t>
      </w:r>
      <w:r w:rsidR="00DD0ABA" w:rsidRPr="00703EBF">
        <w:rPr>
          <w:rFonts w:asciiTheme="minorEastAsia" w:eastAsiaTheme="minorEastAsia" w:hAnsiTheme="minorEastAsia" w:hint="eastAsia"/>
          <w:sz w:val="24"/>
          <w:szCs w:val="24"/>
        </w:rPr>
        <w:t>一般公共预算基本支出预算情况</w:t>
      </w:r>
      <w:r w:rsidR="004273BC">
        <w:rPr>
          <w:rFonts w:asciiTheme="minorEastAsia" w:eastAsiaTheme="minorEastAsia" w:hAnsiTheme="minorEastAsia" w:hint="eastAsia"/>
          <w:sz w:val="24"/>
          <w:szCs w:val="24"/>
        </w:rPr>
        <w:t>我校</w:t>
      </w:r>
      <w:r w:rsidR="00DD0ABA" w:rsidRPr="00703EBF">
        <w:rPr>
          <w:rFonts w:asciiTheme="minorEastAsia" w:eastAsiaTheme="minorEastAsia" w:hAnsiTheme="minorEastAsia" w:hint="eastAsia"/>
          <w:sz w:val="24"/>
          <w:szCs w:val="24"/>
        </w:rPr>
        <w:t>其中</w:t>
      </w:r>
      <w:r w:rsidR="007354EE" w:rsidRPr="00703EBF">
        <w:rPr>
          <w:rFonts w:asciiTheme="minorEastAsia" w:eastAsiaTheme="minorEastAsia" w:hAnsiTheme="minorEastAsia" w:hint="eastAsia"/>
          <w:sz w:val="24"/>
          <w:szCs w:val="24"/>
        </w:rPr>
        <w:t>行事业人员经费支出</w:t>
      </w:r>
      <w:r w:rsidR="0047735E">
        <w:rPr>
          <w:rFonts w:asciiTheme="minorEastAsia" w:eastAsiaTheme="minorEastAsia" w:hAnsiTheme="minorEastAsia" w:cs="宋体"/>
          <w:kern w:val="0"/>
          <w:sz w:val="24"/>
          <w:szCs w:val="24"/>
        </w:rPr>
        <w:t>3653</w:t>
      </w:r>
      <w:r w:rsidR="007354EE" w:rsidRPr="00703EBF">
        <w:rPr>
          <w:rFonts w:asciiTheme="minorEastAsia" w:eastAsiaTheme="minorEastAsia" w:hAnsiTheme="minorEastAsia" w:hint="eastAsia"/>
          <w:sz w:val="24"/>
          <w:szCs w:val="24"/>
        </w:rPr>
        <w:t>万元，公用经费支出</w:t>
      </w:r>
      <w:r w:rsidR="0047735E">
        <w:rPr>
          <w:rFonts w:asciiTheme="minorEastAsia" w:eastAsiaTheme="minorEastAsia" w:hAnsiTheme="minorEastAsia" w:cs="宋体"/>
          <w:kern w:val="0"/>
          <w:sz w:val="24"/>
          <w:szCs w:val="24"/>
        </w:rPr>
        <w:t>1203</w:t>
      </w:r>
      <w:r w:rsidR="007354EE" w:rsidRPr="00703EBF">
        <w:rPr>
          <w:rFonts w:asciiTheme="minorEastAsia" w:eastAsiaTheme="minorEastAsia" w:hAnsiTheme="minorEastAsia" w:hint="eastAsia"/>
          <w:sz w:val="24"/>
          <w:szCs w:val="24"/>
        </w:rPr>
        <w:t>万元。</w:t>
      </w:r>
    </w:p>
    <w:p w:rsidR="00612EF0" w:rsidRPr="00703EBF" w:rsidRDefault="00E30EA4" w:rsidP="007354EE">
      <w:pPr>
        <w:ind w:firstLineChars="250" w:firstLine="60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（七</w:t>
      </w:r>
      <w:r w:rsidR="00703EBF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DD0ABA" w:rsidRPr="00703EBF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4273BC">
        <w:rPr>
          <w:rFonts w:asciiTheme="minorEastAsia" w:eastAsiaTheme="minorEastAsia" w:hAnsiTheme="minorEastAsia" w:hint="eastAsia"/>
          <w:sz w:val="24"/>
          <w:szCs w:val="24"/>
        </w:rPr>
        <w:t>我校</w:t>
      </w:r>
      <w:r w:rsidR="00DD0ABA" w:rsidRPr="00703EBF">
        <w:rPr>
          <w:rFonts w:asciiTheme="minorEastAsia" w:eastAsiaTheme="minorEastAsia" w:hAnsiTheme="minorEastAsia" w:hint="eastAsia"/>
          <w:sz w:val="24"/>
          <w:szCs w:val="24"/>
        </w:rPr>
        <w:t>政府性基金支出预算</w:t>
      </w:r>
      <w:r w:rsidR="00E867DA" w:rsidRPr="00703EBF">
        <w:rPr>
          <w:rFonts w:asciiTheme="minorEastAsia" w:eastAsiaTheme="minorEastAsia" w:hAnsiTheme="minorEastAsia" w:hint="eastAsia"/>
          <w:sz w:val="24"/>
          <w:szCs w:val="24"/>
        </w:rPr>
        <w:t>情况</w:t>
      </w:r>
      <w:r w:rsidR="00DD0ABA" w:rsidRPr="00703EBF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E867DA" w:rsidRPr="00703EBF" w:rsidRDefault="00E867DA" w:rsidP="00703EBF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703EBF">
        <w:rPr>
          <w:rFonts w:asciiTheme="minorEastAsia" w:eastAsiaTheme="minorEastAsia" w:hAnsiTheme="minorEastAsia"/>
          <w:sz w:val="24"/>
          <w:szCs w:val="24"/>
        </w:rPr>
        <w:t>202</w:t>
      </w:r>
      <w:r w:rsidR="007354EE">
        <w:rPr>
          <w:rFonts w:asciiTheme="minorEastAsia" w:eastAsiaTheme="minorEastAsia" w:hAnsiTheme="minorEastAsia" w:hint="eastAsia"/>
          <w:sz w:val="24"/>
          <w:szCs w:val="24"/>
        </w:rPr>
        <w:t>1</w:t>
      </w:r>
      <w:r w:rsidRPr="00703EBF">
        <w:rPr>
          <w:rFonts w:asciiTheme="minorEastAsia" w:eastAsiaTheme="minorEastAsia" w:hAnsiTheme="minorEastAsia" w:hint="eastAsia"/>
          <w:sz w:val="24"/>
          <w:szCs w:val="24"/>
        </w:rPr>
        <w:t>年无政府性基金支出预算</w:t>
      </w:r>
    </w:p>
    <w:p w:rsidR="00612EF0" w:rsidRPr="00703EBF" w:rsidRDefault="00E30EA4" w:rsidP="00703EBF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（八</w:t>
      </w:r>
      <w:r w:rsidR="00703EBF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DD0ABA" w:rsidRPr="00703EBF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CF2A35" w:rsidRPr="00703EBF">
        <w:rPr>
          <w:rFonts w:asciiTheme="minorEastAsia" w:eastAsiaTheme="minorEastAsia" w:hAnsiTheme="minorEastAsia"/>
          <w:sz w:val="24"/>
          <w:szCs w:val="24"/>
        </w:rPr>
        <w:t>202</w:t>
      </w:r>
      <w:r w:rsidR="007354EE">
        <w:rPr>
          <w:rFonts w:asciiTheme="minorEastAsia" w:eastAsiaTheme="minorEastAsia" w:hAnsiTheme="minorEastAsia" w:hint="eastAsia"/>
          <w:sz w:val="24"/>
          <w:szCs w:val="24"/>
        </w:rPr>
        <w:t>1</w:t>
      </w:r>
      <w:r w:rsidR="00DD0ABA" w:rsidRPr="00703EBF">
        <w:rPr>
          <w:rFonts w:asciiTheme="minorEastAsia" w:eastAsiaTheme="minorEastAsia" w:hAnsiTheme="minorEastAsia" w:hint="eastAsia"/>
          <w:sz w:val="24"/>
          <w:szCs w:val="24"/>
        </w:rPr>
        <w:t>年“三公”经费情况“</w:t>
      </w:r>
    </w:p>
    <w:p w:rsidR="00AE2D9F" w:rsidRPr="00703EBF" w:rsidRDefault="004273BC" w:rsidP="00703EBF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我校</w:t>
      </w:r>
      <w:r w:rsidR="00AE2D9F" w:rsidRPr="00703EBF">
        <w:rPr>
          <w:rFonts w:asciiTheme="minorEastAsia" w:eastAsiaTheme="minorEastAsia" w:hAnsiTheme="minorEastAsia"/>
          <w:sz w:val="24"/>
          <w:szCs w:val="24"/>
        </w:rPr>
        <w:t>20</w:t>
      </w:r>
      <w:r w:rsidR="00AE2D9F" w:rsidRPr="00703EBF">
        <w:rPr>
          <w:rFonts w:asciiTheme="minorEastAsia" w:eastAsiaTheme="minorEastAsia" w:hAnsiTheme="minorEastAsia" w:hint="eastAsia"/>
          <w:sz w:val="24"/>
          <w:szCs w:val="24"/>
        </w:rPr>
        <w:t>2</w:t>
      </w:r>
      <w:r w:rsidR="0047735E">
        <w:rPr>
          <w:rFonts w:asciiTheme="minorEastAsia" w:eastAsiaTheme="minorEastAsia" w:hAnsiTheme="minorEastAsia"/>
          <w:sz w:val="24"/>
          <w:szCs w:val="24"/>
        </w:rPr>
        <w:t>1</w:t>
      </w:r>
      <w:r w:rsidR="00AE2D9F" w:rsidRPr="00703EBF">
        <w:rPr>
          <w:rFonts w:asciiTheme="minorEastAsia" w:eastAsiaTheme="minorEastAsia" w:hAnsiTheme="minorEastAsia" w:hint="eastAsia"/>
          <w:sz w:val="24"/>
          <w:szCs w:val="24"/>
        </w:rPr>
        <w:t>年“三公”经费预算批复的公务接待费</w:t>
      </w:r>
      <w:r w:rsidR="0047735E">
        <w:rPr>
          <w:rFonts w:asciiTheme="minorEastAsia" w:eastAsiaTheme="minorEastAsia" w:hAnsiTheme="minorEastAsia" w:cs="宋体"/>
          <w:kern w:val="0"/>
          <w:sz w:val="24"/>
          <w:szCs w:val="24"/>
        </w:rPr>
        <w:t>2.9</w:t>
      </w:r>
      <w:r w:rsidR="00AE2D9F" w:rsidRPr="00703EBF">
        <w:rPr>
          <w:rFonts w:asciiTheme="minorEastAsia" w:eastAsiaTheme="minorEastAsia" w:hAnsiTheme="minorEastAsia" w:hint="eastAsia"/>
          <w:sz w:val="24"/>
          <w:szCs w:val="24"/>
        </w:rPr>
        <w:t>万元，公务用车运行维护费</w:t>
      </w:r>
      <w:r w:rsidR="0047735E">
        <w:rPr>
          <w:rFonts w:asciiTheme="minorEastAsia" w:eastAsiaTheme="minorEastAsia" w:hAnsiTheme="minorEastAsia"/>
          <w:sz w:val="24"/>
          <w:szCs w:val="24"/>
        </w:rPr>
        <w:t>16</w:t>
      </w:r>
      <w:r w:rsidR="00AE2D9F" w:rsidRPr="00703EBF">
        <w:rPr>
          <w:rFonts w:asciiTheme="minorEastAsia" w:eastAsiaTheme="minorEastAsia" w:hAnsiTheme="minorEastAsia" w:hint="eastAsia"/>
          <w:sz w:val="24"/>
          <w:szCs w:val="24"/>
        </w:rPr>
        <w:t>万元，合计</w:t>
      </w:r>
      <w:r w:rsidR="0047735E">
        <w:rPr>
          <w:rFonts w:asciiTheme="minorEastAsia" w:eastAsiaTheme="minorEastAsia" w:hAnsiTheme="minorEastAsia"/>
          <w:sz w:val="24"/>
          <w:szCs w:val="24"/>
        </w:rPr>
        <w:t>18.9</w:t>
      </w:r>
      <w:r w:rsidR="00AE2D9F" w:rsidRPr="00703EBF">
        <w:rPr>
          <w:rFonts w:asciiTheme="minorEastAsia" w:eastAsiaTheme="minorEastAsia" w:hAnsiTheme="minorEastAsia" w:hint="eastAsia"/>
          <w:sz w:val="24"/>
          <w:szCs w:val="24"/>
        </w:rPr>
        <w:t>万元。</w:t>
      </w:r>
    </w:p>
    <w:p w:rsidR="00E867DA" w:rsidRPr="00703EBF" w:rsidRDefault="004273BC" w:rsidP="00703EBF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我校</w:t>
      </w:r>
      <w:r w:rsidR="00CF2A35" w:rsidRPr="00703EBF">
        <w:rPr>
          <w:rFonts w:asciiTheme="minorEastAsia" w:eastAsiaTheme="minorEastAsia" w:hAnsiTheme="minorEastAsia"/>
          <w:sz w:val="24"/>
          <w:szCs w:val="24"/>
        </w:rPr>
        <w:t>20</w:t>
      </w:r>
      <w:r w:rsidR="0047735E">
        <w:rPr>
          <w:rFonts w:asciiTheme="minorEastAsia" w:eastAsiaTheme="minorEastAsia" w:hAnsiTheme="minorEastAsia"/>
          <w:sz w:val="24"/>
          <w:szCs w:val="24"/>
        </w:rPr>
        <w:t>20</w:t>
      </w:r>
      <w:r w:rsidR="00DD0ABA" w:rsidRPr="00703EBF">
        <w:rPr>
          <w:rFonts w:asciiTheme="minorEastAsia" w:eastAsiaTheme="minorEastAsia" w:hAnsiTheme="minorEastAsia" w:hint="eastAsia"/>
          <w:sz w:val="24"/>
          <w:szCs w:val="24"/>
        </w:rPr>
        <w:t>年“三公”经费预算批复的公务接待费</w:t>
      </w:r>
      <w:r w:rsidR="0047735E">
        <w:rPr>
          <w:rFonts w:asciiTheme="minorEastAsia" w:eastAsiaTheme="minorEastAsia" w:hAnsiTheme="minorEastAsia" w:cs="宋体"/>
          <w:kern w:val="0"/>
          <w:sz w:val="24"/>
          <w:szCs w:val="24"/>
        </w:rPr>
        <w:t>2.9</w:t>
      </w:r>
      <w:r w:rsidR="00DD0ABA" w:rsidRPr="00703EBF">
        <w:rPr>
          <w:rFonts w:asciiTheme="minorEastAsia" w:eastAsiaTheme="minorEastAsia" w:hAnsiTheme="minorEastAsia" w:hint="eastAsia"/>
          <w:sz w:val="24"/>
          <w:szCs w:val="24"/>
        </w:rPr>
        <w:t>万元，公务用车运行维护费</w:t>
      </w:r>
      <w:r w:rsidR="0047735E">
        <w:rPr>
          <w:rFonts w:asciiTheme="minorEastAsia" w:eastAsiaTheme="minorEastAsia" w:hAnsiTheme="minorEastAsia"/>
          <w:sz w:val="24"/>
          <w:szCs w:val="24"/>
        </w:rPr>
        <w:t>16</w:t>
      </w:r>
      <w:r w:rsidR="00DD0ABA" w:rsidRPr="00703EBF">
        <w:rPr>
          <w:rFonts w:asciiTheme="minorEastAsia" w:eastAsiaTheme="minorEastAsia" w:hAnsiTheme="minorEastAsia" w:hint="eastAsia"/>
          <w:sz w:val="24"/>
          <w:szCs w:val="24"/>
        </w:rPr>
        <w:t>万元，合计</w:t>
      </w:r>
      <w:r w:rsidR="0047735E">
        <w:rPr>
          <w:rFonts w:asciiTheme="minorEastAsia" w:eastAsiaTheme="minorEastAsia" w:hAnsiTheme="minorEastAsia"/>
          <w:sz w:val="24"/>
          <w:szCs w:val="24"/>
        </w:rPr>
        <w:t>18.9</w:t>
      </w:r>
      <w:r w:rsidR="00DD0ABA" w:rsidRPr="00703EBF">
        <w:rPr>
          <w:rFonts w:asciiTheme="minorEastAsia" w:eastAsiaTheme="minorEastAsia" w:hAnsiTheme="minorEastAsia" w:hint="eastAsia"/>
          <w:sz w:val="24"/>
          <w:szCs w:val="24"/>
        </w:rPr>
        <w:t>万元。</w:t>
      </w:r>
      <w:r w:rsidR="00E867DA" w:rsidRPr="00703EBF">
        <w:rPr>
          <w:rFonts w:asciiTheme="minorEastAsia" w:eastAsiaTheme="minorEastAsia" w:hAnsiTheme="minorEastAsia" w:hint="eastAsia"/>
          <w:sz w:val="24"/>
          <w:szCs w:val="24"/>
        </w:rPr>
        <w:t>主要原因：</w:t>
      </w:r>
      <w:r w:rsidR="0047735E">
        <w:rPr>
          <w:rFonts w:asciiTheme="minorEastAsia" w:eastAsiaTheme="minorEastAsia" w:hAnsiTheme="minorEastAsia" w:hint="eastAsia"/>
          <w:sz w:val="24"/>
          <w:szCs w:val="24"/>
        </w:rPr>
        <w:t>虽然总费用没有减少，但学校老师数和学生数的增加，实际人均费用减少了，主要是</w:t>
      </w:r>
      <w:r w:rsidR="00E867DA" w:rsidRPr="00703EBF">
        <w:rPr>
          <w:rFonts w:asciiTheme="minorEastAsia" w:eastAsiaTheme="minorEastAsia" w:hAnsiTheme="minorEastAsia" w:hint="eastAsia"/>
          <w:sz w:val="24"/>
          <w:szCs w:val="24"/>
        </w:rPr>
        <w:t>贯彻落实中央和国家机关公务用车制度改革精神,减少公务用车运行费。</w:t>
      </w:r>
    </w:p>
    <w:p w:rsidR="00612EF0" w:rsidRPr="00703EBF" w:rsidRDefault="00612EF0" w:rsidP="00703EBF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612EF0" w:rsidRPr="00703EBF" w:rsidRDefault="002A0A4E" w:rsidP="00703EBF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703EBF">
        <w:rPr>
          <w:rFonts w:asciiTheme="minorEastAsia" w:eastAsiaTheme="minorEastAsia" w:hAnsiTheme="minorEastAsia" w:hint="eastAsia"/>
          <w:sz w:val="24"/>
          <w:szCs w:val="24"/>
        </w:rPr>
        <w:t>与上年相比</w:t>
      </w:r>
      <w:r w:rsidR="00DD0ABA" w:rsidRPr="00703EBF">
        <w:rPr>
          <w:rFonts w:asciiTheme="minorEastAsia" w:eastAsiaTheme="minorEastAsia" w:hAnsiTheme="minorEastAsia" w:hint="eastAsia"/>
          <w:sz w:val="24"/>
          <w:szCs w:val="24"/>
        </w:rPr>
        <w:t>原因是：</w:t>
      </w:r>
      <w:r w:rsidR="00CF2A35" w:rsidRPr="00703EBF">
        <w:rPr>
          <w:rFonts w:asciiTheme="minorEastAsia" w:eastAsiaTheme="minorEastAsia" w:hAnsiTheme="minorEastAsia"/>
          <w:sz w:val="24"/>
          <w:szCs w:val="24"/>
        </w:rPr>
        <w:t>202</w:t>
      </w:r>
      <w:r w:rsidR="007354EE">
        <w:rPr>
          <w:rFonts w:asciiTheme="minorEastAsia" w:eastAsiaTheme="minorEastAsia" w:hAnsiTheme="minorEastAsia" w:hint="eastAsia"/>
          <w:sz w:val="24"/>
          <w:szCs w:val="24"/>
        </w:rPr>
        <w:t>1</w:t>
      </w:r>
      <w:r w:rsidR="00DD0ABA" w:rsidRPr="00703EBF">
        <w:rPr>
          <w:rFonts w:asciiTheme="minorEastAsia" w:eastAsiaTheme="minorEastAsia" w:hAnsiTheme="minorEastAsia" w:hint="eastAsia"/>
          <w:sz w:val="24"/>
          <w:szCs w:val="24"/>
        </w:rPr>
        <w:t>年公务接待和上年比减少，是严格执行厉行节约的体现。</w:t>
      </w:r>
    </w:p>
    <w:p w:rsidR="00612EF0" w:rsidRPr="00703EBF" w:rsidRDefault="00DD0ABA" w:rsidP="00703EBF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703EBF">
        <w:rPr>
          <w:rFonts w:asciiTheme="minorEastAsia" w:eastAsiaTheme="minorEastAsia" w:hAnsiTheme="minorEastAsia"/>
          <w:sz w:val="24"/>
          <w:szCs w:val="24"/>
        </w:rPr>
        <w:t>8</w:t>
      </w:r>
      <w:r w:rsidRPr="00703EBF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4273BC">
        <w:rPr>
          <w:rFonts w:asciiTheme="minorEastAsia" w:eastAsiaTheme="minorEastAsia" w:hAnsiTheme="minorEastAsia" w:hint="eastAsia"/>
          <w:sz w:val="24"/>
          <w:szCs w:val="24"/>
        </w:rPr>
        <w:t>我校</w:t>
      </w:r>
      <w:r w:rsidR="00CF2A35" w:rsidRPr="00703EBF">
        <w:rPr>
          <w:rFonts w:asciiTheme="minorEastAsia" w:eastAsiaTheme="minorEastAsia" w:hAnsiTheme="minorEastAsia"/>
          <w:sz w:val="24"/>
          <w:szCs w:val="24"/>
        </w:rPr>
        <w:t>202</w:t>
      </w:r>
      <w:r w:rsidR="007354EE">
        <w:rPr>
          <w:rFonts w:asciiTheme="minorEastAsia" w:eastAsiaTheme="minorEastAsia" w:hAnsiTheme="minorEastAsia" w:hint="eastAsia"/>
          <w:sz w:val="24"/>
          <w:szCs w:val="24"/>
        </w:rPr>
        <w:t>1</w:t>
      </w:r>
      <w:r w:rsidRPr="00703EBF">
        <w:rPr>
          <w:rFonts w:asciiTheme="minorEastAsia" w:eastAsiaTheme="minorEastAsia" w:hAnsiTheme="minorEastAsia" w:hint="eastAsia"/>
          <w:sz w:val="24"/>
          <w:szCs w:val="24"/>
        </w:rPr>
        <w:t>年部门预算批复中没有政府采购预算，无其它需要说明的事项。</w:t>
      </w:r>
    </w:p>
    <w:p w:rsidR="00703EBF" w:rsidRDefault="00E30EA4" w:rsidP="00703EBF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九</w:t>
      </w:r>
      <w:r w:rsidR="00703EBF">
        <w:rPr>
          <w:rFonts w:hint="eastAsia"/>
          <w:sz w:val="32"/>
          <w:szCs w:val="32"/>
        </w:rPr>
        <w:t>、其它重要事项说明</w:t>
      </w:r>
    </w:p>
    <w:p w:rsidR="00A91B86" w:rsidRPr="00A91B86" w:rsidRDefault="00A91B86" w:rsidP="00A91B86">
      <w:pPr>
        <w:ind w:firstLineChars="200" w:firstLine="480"/>
        <w:rPr>
          <w:sz w:val="24"/>
          <w:szCs w:val="24"/>
        </w:rPr>
      </w:pPr>
      <w:r w:rsidRPr="00A91B86">
        <w:rPr>
          <w:rFonts w:hint="eastAsia"/>
          <w:sz w:val="24"/>
          <w:szCs w:val="24"/>
        </w:rPr>
        <w:t>（一）202</w:t>
      </w:r>
      <w:r w:rsidR="007354EE">
        <w:rPr>
          <w:rFonts w:hint="eastAsia"/>
          <w:sz w:val="24"/>
          <w:szCs w:val="24"/>
        </w:rPr>
        <w:t>1</w:t>
      </w:r>
      <w:r w:rsidRPr="00A91B86">
        <w:rPr>
          <w:rFonts w:hint="eastAsia"/>
          <w:sz w:val="24"/>
          <w:szCs w:val="24"/>
        </w:rPr>
        <w:t>年无政府采购收支预算；</w:t>
      </w:r>
    </w:p>
    <w:p w:rsidR="00A91B86" w:rsidRDefault="00E30EA4" w:rsidP="00A91B86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（二）</w:t>
      </w:r>
      <w:r w:rsidR="00A91B86" w:rsidRPr="00A91B86">
        <w:rPr>
          <w:rFonts w:hint="eastAsia"/>
          <w:sz w:val="24"/>
          <w:szCs w:val="24"/>
        </w:rPr>
        <w:t>国有资产使用情况；</w:t>
      </w:r>
    </w:p>
    <w:p w:rsidR="00E30EA4" w:rsidRPr="00E30EA4" w:rsidRDefault="00E30EA4" w:rsidP="00E30EA4">
      <w:pPr>
        <w:widowControl/>
        <w:spacing w:line="59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E30EA4">
        <w:rPr>
          <w:rFonts w:ascii="仿宋_GB2312" w:eastAsia="仿宋_GB2312" w:hAnsi="仿宋_GB2312" w:cs="仿宋_GB2312" w:hint="eastAsia"/>
          <w:sz w:val="24"/>
          <w:szCs w:val="24"/>
        </w:rPr>
        <w:t>20</w:t>
      </w:r>
      <w:r w:rsidR="007354EE">
        <w:rPr>
          <w:rFonts w:ascii="仿宋_GB2312" w:eastAsia="仿宋_GB2312" w:hAnsi="仿宋_GB2312" w:cs="仿宋_GB2312" w:hint="eastAsia"/>
          <w:sz w:val="24"/>
          <w:szCs w:val="24"/>
        </w:rPr>
        <w:t>20</w:t>
      </w:r>
      <w:r w:rsidRPr="00E30EA4">
        <w:rPr>
          <w:rFonts w:ascii="仿宋_GB2312" w:eastAsia="仿宋_GB2312" w:hAnsi="仿宋_GB2312" w:cs="仿宋_GB2312" w:hint="eastAsia"/>
          <w:sz w:val="24"/>
          <w:szCs w:val="24"/>
        </w:rPr>
        <w:t>年期末，我部门共有车辆</w:t>
      </w:r>
      <w:r w:rsidR="004D79FF">
        <w:rPr>
          <w:rFonts w:ascii="仿宋_GB2312" w:eastAsia="仿宋_GB2312" w:hAnsi="仿宋_GB2312" w:cs="仿宋_GB2312"/>
          <w:sz w:val="24"/>
          <w:szCs w:val="24"/>
        </w:rPr>
        <w:t>2</w:t>
      </w:r>
      <w:r w:rsidRPr="00E30EA4">
        <w:rPr>
          <w:rFonts w:ascii="仿宋_GB2312" w:eastAsia="仿宋_GB2312" w:hAnsi="仿宋_GB2312" w:cs="仿宋_GB2312" w:hint="eastAsia"/>
          <w:sz w:val="24"/>
          <w:szCs w:val="24"/>
        </w:rPr>
        <w:t>辆，其中：省级领导干部用车0辆、主要领导干部用车1辆、机要通信用车</w:t>
      </w:r>
      <w:r w:rsidR="00A421D8">
        <w:rPr>
          <w:rFonts w:ascii="仿宋_GB2312" w:eastAsia="仿宋_GB2312" w:hAnsi="仿宋_GB2312" w:cs="仿宋_GB2312"/>
          <w:sz w:val="24"/>
          <w:szCs w:val="24"/>
        </w:rPr>
        <w:t>0</w:t>
      </w:r>
      <w:r w:rsidRPr="00E30EA4">
        <w:rPr>
          <w:rFonts w:ascii="仿宋_GB2312" w:eastAsia="仿宋_GB2312" w:hAnsi="仿宋_GB2312" w:cs="仿宋_GB2312" w:hint="eastAsia"/>
          <w:sz w:val="24"/>
          <w:szCs w:val="24"/>
        </w:rPr>
        <w:t>辆、应急保障车0辆、执法执勤用车0辆、特种专业技术用车0辆、离退休干部用车0辆、其他用车</w:t>
      </w:r>
      <w:r w:rsidR="00A421D8">
        <w:rPr>
          <w:rFonts w:ascii="仿宋_GB2312" w:eastAsia="仿宋_GB2312" w:hAnsi="仿宋_GB2312" w:cs="仿宋_GB2312"/>
          <w:sz w:val="24"/>
          <w:szCs w:val="24"/>
        </w:rPr>
        <w:t>1</w:t>
      </w:r>
      <w:r w:rsidRPr="00E30EA4">
        <w:rPr>
          <w:rFonts w:ascii="仿宋_GB2312" w:eastAsia="仿宋_GB2312" w:hAnsi="仿宋_GB2312" w:cs="仿宋_GB2312" w:hint="eastAsia"/>
          <w:sz w:val="24"/>
          <w:szCs w:val="24"/>
        </w:rPr>
        <w:t>辆；单位价值50万元以上通用设备0台（套），单位价值100万元以上专用设备0台（套）。</w:t>
      </w:r>
    </w:p>
    <w:p w:rsidR="00E30EA4" w:rsidRPr="00A91B86" w:rsidRDefault="00E30EA4" w:rsidP="00A91B86">
      <w:pPr>
        <w:ind w:firstLineChars="200" w:firstLine="480"/>
        <w:rPr>
          <w:sz w:val="24"/>
          <w:szCs w:val="24"/>
        </w:rPr>
      </w:pPr>
    </w:p>
    <w:p w:rsidR="00A91B86" w:rsidRPr="00A91B86" w:rsidRDefault="00A91B86" w:rsidP="00A91B86">
      <w:pPr>
        <w:ind w:firstLineChars="200" w:firstLine="480"/>
        <w:rPr>
          <w:sz w:val="24"/>
          <w:szCs w:val="24"/>
        </w:rPr>
      </w:pPr>
      <w:r w:rsidRPr="00A91B86">
        <w:rPr>
          <w:rFonts w:hint="eastAsia"/>
          <w:sz w:val="24"/>
          <w:szCs w:val="24"/>
        </w:rPr>
        <w:t>（三）无专项转移支付资金；</w:t>
      </w:r>
    </w:p>
    <w:p w:rsidR="00A91B86" w:rsidRPr="00A91B86" w:rsidRDefault="00A91B86" w:rsidP="00A91B86">
      <w:pPr>
        <w:ind w:firstLineChars="200" w:firstLine="480"/>
        <w:rPr>
          <w:sz w:val="24"/>
          <w:szCs w:val="24"/>
        </w:rPr>
      </w:pPr>
      <w:r w:rsidRPr="00A91B86">
        <w:rPr>
          <w:rFonts w:hint="eastAsia"/>
          <w:sz w:val="24"/>
          <w:szCs w:val="24"/>
        </w:rPr>
        <w:t>（四）无开展预算绩效管理工作；</w:t>
      </w:r>
    </w:p>
    <w:p w:rsidR="00A91B86" w:rsidRPr="00A91B86" w:rsidRDefault="00A91B86" w:rsidP="00A91B86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A91B86">
        <w:rPr>
          <w:rFonts w:hint="eastAsia"/>
          <w:sz w:val="24"/>
          <w:szCs w:val="24"/>
        </w:rPr>
        <w:t>（五）</w:t>
      </w:r>
      <w:r w:rsidRPr="00A91B86">
        <w:rPr>
          <w:rFonts w:asciiTheme="minorEastAsia" w:eastAsiaTheme="minorEastAsia" w:hAnsiTheme="minorEastAsia"/>
          <w:sz w:val="24"/>
          <w:szCs w:val="24"/>
        </w:rPr>
        <w:t>20</w:t>
      </w:r>
      <w:r w:rsidRPr="00A91B86">
        <w:rPr>
          <w:rFonts w:asciiTheme="minorEastAsia" w:eastAsiaTheme="minorEastAsia" w:hAnsiTheme="minorEastAsia" w:hint="eastAsia"/>
          <w:sz w:val="24"/>
          <w:szCs w:val="24"/>
        </w:rPr>
        <w:t>2</w:t>
      </w:r>
      <w:r w:rsidR="007354EE">
        <w:rPr>
          <w:rFonts w:asciiTheme="minorEastAsia" w:eastAsiaTheme="minorEastAsia" w:hAnsiTheme="minorEastAsia" w:hint="eastAsia"/>
          <w:sz w:val="24"/>
          <w:szCs w:val="24"/>
        </w:rPr>
        <w:t>1</w:t>
      </w:r>
      <w:r w:rsidRPr="00A91B86">
        <w:rPr>
          <w:rFonts w:asciiTheme="minorEastAsia" w:eastAsiaTheme="minorEastAsia" w:hAnsiTheme="minorEastAsia" w:hint="eastAsia"/>
          <w:sz w:val="24"/>
          <w:szCs w:val="24"/>
        </w:rPr>
        <w:t>年机关运行经费支出预算</w:t>
      </w:r>
      <w:r w:rsidR="00797ABC">
        <w:rPr>
          <w:rFonts w:asciiTheme="minorEastAsia" w:eastAsiaTheme="minorEastAsia" w:hAnsiTheme="minorEastAsia" w:cs="宋体"/>
          <w:kern w:val="0"/>
          <w:sz w:val="24"/>
          <w:szCs w:val="24"/>
        </w:rPr>
        <w:t>0</w:t>
      </w:r>
      <w:r w:rsidRPr="00A91B86">
        <w:rPr>
          <w:rFonts w:asciiTheme="minorEastAsia" w:eastAsiaTheme="minorEastAsia" w:hAnsiTheme="minorEastAsia" w:hint="eastAsia"/>
          <w:sz w:val="24"/>
          <w:szCs w:val="24"/>
        </w:rPr>
        <w:t>元。</w:t>
      </w:r>
    </w:p>
    <w:p w:rsidR="00A91B86" w:rsidRPr="00A91B86" w:rsidRDefault="00A91B86" w:rsidP="00797ABC">
      <w:pPr>
        <w:widowControl/>
        <w:ind w:firstLineChars="496" w:firstLine="1190"/>
        <w:rPr>
          <w:rFonts w:asciiTheme="minorEastAsia" w:eastAsiaTheme="minorEastAsia" w:hAnsiTheme="minorEastAsia"/>
          <w:sz w:val="24"/>
          <w:szCs w:val="24"/>
        </w:rPr>
      </w:pPr>
      <w:r w:rsidRPr="00A91B86">
        <w:rPr>
          <w:rFonts w:asciiTheme="minorEastAsia" w:eastAsiaTheme="minorEastAsia" w:hAnsiTheme="minorEastAsia"/>
          <w:sz w:val="24"/>
          <w:szCs w:val="24"/>
        </w:rPr>
        <w:t>20</w:t>
      </w:r>
      <w:r w:rsidR="007354EE">
        <w:rPr>
          <w:rFonts w:asciiTheme="minorEastAsia" w:eastAsiaTheme="minorEastAsia" w:hAnsiTheme="minorEastAsia" w:hint="eastAsia"/>
          <w:sz w:val="24"/>
          <w:szCs w:val="24"/>
        </w:rPr>
        <w:t>20</w:t>
      </w:r>
      <w:r w:rsidRPr="00A91B86">
        <w:rPr>
          <w:rFonts w:asciiTheme="minorEastAsia" w:eastAsiaTheme="minorEastAsia" w:hAnsiTheme="minorEastAsia" w:hint="eastAsia"/>
          <w:sz w:val="24"/>
          <w:szCs w:val="24"/>
        </w:rPr>
        <w:t>年机关运行经费支出预算</w:t>
      </w:r>
      <w:r w:rsidR="00797ABC">
        <w:rPr>
          <w:rFonts w:asciiTheme="minorEastAsia" w:eastAsiaTheme="minorEastAsia" w:hAnsiTheme="minorEastAsia" w:cs="宋体"/>
          <w:kern w:val="0"/>
          <w:sz w:val="24"/>
          <w:szCs w:val="24"/>
        </w:rPr>
        <w:t>0</w:t>
      </w:r>
      <w:r w:rsidRPr="00A91B8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万</w:t>
      </w:r>
      <w:r w:rsidRPr="00A91B86">
        <w:rPr>
          <w:rFonts w:asciiTheme="minorEastAsia" w:eastAsiaTheme="minorEastAsia" w:hAnsiTheme="minorEastAsia" w:hint="eastAsia"/>
          <w:sz w:val="24"/>
          <w:szCs w:val="24"/>
        </w:rPr>
        <w:t>元。</w:t>
      </w:r>
    </w:p>
    <w:p w:rsidR="00A91B86" w:rsidRPr="00A91B86" w:rsidRDefault="00A91B86" w:rsidP="00A91B86">
      <w:pPr>
        <w:ind w:firstLineChars="200" w:firstLine="480"/>
        <w:rPr>
          <w:sz w:val="24"/>
          <w:szCs w:val="24"/>
        </w:rPr>
      </w:pPr>
      <w:r w:rsidRPr="00A91B86">
        <w:rPr>
          <w:rFonts w:hint="eastAsia"/>
          <w:sz w:val="24"/>
          <w:szCs w:val="24"/>
        </w:rPr>
        <w:lastRenderedPageBreak/>
        <w:t>（六）无国有资本经营预算。</w:t>
      </w:r>
    </w:p>
    <w:p w:rsidR="00612EF0" w:rsidRPr="00703EBF" w:rsidRDefault="00A91B86" w:rsidP="00703EBF">
      <w:pPr>
        <w:ind w:firstLineChars="200" w:firstLine="480"/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（七）</w:t>
      </w:r>
      <w:r w:rsidR="00DD0ABA" w:rsidRPr="00703EBF">
        <w:rPr>
          <w:rFonts w:asciiTheme="minorEastAsia" w:eastAsiaTheme="minorEastAsia" w:hAnsiTheme="minorEastAsia" w:hint="eastAsia"/>
          <w:sz w:val="24"/>
          <w:szCs w:val="24"/>
        </w:rPr>
        <w:t>、唐河县</w:t>
      </w:r>
      <w:r w:rsidR="004273BC">
        <w:rPr>
          <w:rFonts w:asciiTheme="minorEastAsia" w:eastAsiaTheme="minorEastAsia" w:hAnsiTheme="minorEastAsia" w:hint="eastAsia"/>
          <w:sz w:val="24"/>
          <w:szCs w:val="24"/>
        </w:rPr>
        <w:t>我校</w:t>
      </w:r>
      <w:r w:rsidR="00CF2A35" w:rsidRPr="00703EBF">
        <w:rPr>
          <w:rFonts w:asciiTheme="minorEastAsia" w:eastAsiaTheme="minorEastAsia" w:hAnsiTheme="minorEastAsia"/>
          <w:sz w:val="24"/>
          <w:szCs w:val="24"/>
        </w:rPr>
        <w:t>202</w:t>
      </w:r>
      <w:r w:rsidR="007354EE">
        <w:rPr>
          <w:rFonts w:asciiTheme="minorEastAsia" w:eastAsiaTheme="minorEastAsia" w:hAnsiTheme="minorEastAsia" w:hint="eastAsia"/>
          <w:sz w:val="24"/>
          <w:szCs w:val="24"/>
        </w:rPr>
        <w:t>1</w:t>
      </w:r>
      <w:r w:rsidR="00DD0ABA" w:rsidRPr="00703EBF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DD0ABA" w:rsidRPr="00703EBF">
        <w:rPr>
          <w:rFonts w:asciiTheme="minorEastAsia" w:eastAsiaTheme="minorEastAsia" w:hAnsiTheme="minorEastAsia" w:hint="eastAsia"/>
          <w:b/>
          <w:color w:val="333333"/>
          <w:sz w:val="24"/>
          <w:szCs w:val="24"/>
          <w:shd w:val="clear" w:color="auto" w:fill="FFFFFF"/>
        </w:rPr>
        <w:t>关于重点项目预算绩效管理情况说明</w:t>
      </w:r>
      <w:r w:rsidR="00DD0ABA" w:rsidRPr="00703EBF">
        <w:rPr>
          <w:rFonts w:asciiTheme="minorEastAsia" w:eastAsiaTheme="minorEastAsia" w:hAnsiTheme="minorEastAsia"/>
          <w:color w:val="333333"/>
          <w:sz w:val="24"/>
          <w:szCs w:val="24"/>
        </w:rPr>
        <w:br/>
        <w:t xml:space="preserve">    </w:t>
      </w:r>
      <w:r w:rsidR="00DD0ABA" w:rsidRPr="00703EBF">
        <w:rPr>
          <w:rFonts w:asciiTheme="minorEastAsia" w:eastAsiaTheme="minorEastAsia" w:hAnsiTheme="minorEastAsia" w:hint="eastAsia"/>
          <w:color w:val="333333"/>
          <w:sz w:val="24"/>
          <w:szCs w:val="24"/>
          <w:shd w:val="clear" w:color="auto" w:fill="FFFFFF"/>
        </w:rPr>
        <w:t>按照河南省教育经费保障机制规定和要求，严格</w:t>
      </w:r>
      <w:r w:rsidR="00797ABC">
        <w:rPr>
          <w:rFonts w:asciiTheme="minorEastAsia" w:eastAsiaTheme="minorEastAsia" w:hAnsiTheme="minorEastAsia" w:hint="eastAsia"/>
          <w:color w:val="333333"/>
          <w:sz w:val="24"/>
          <w:szCs w:val="24"/>
          <w:shd w:val="clear" w:color="auto" w:fill="FFFFFF"/>
        </w:rPr>
        <w:t>收费</w:t>
      </w:r>
      <w:r w:rsidR="00DD0ABA" w:rsidRPr="00703EBF">
        <w:rPr>
          <w:rFonts w:asciiTheme="minorEastAsia" w:eastAsiaTheme="minorEastAsia" w:hAnsiTheme="minorEastAsia" w:hint="eastAsia"/>
          <w:color w:val="333333"/>
          <w:sz w:val="24"/>
          <w:szCs w:val="24"/>
          <w:shd w:val="clear" w:color="auto" w:fill="FFFFFF"/>
        </w:rPr>
        <w:t>标准，</w:t>
      </w:r>
      <w:r w:rsidR="00797ABC">
        <w:rPr>
          <w:rFonts w:asciiTheme="minorEastAsia" w:eastAsiaTheme="minorEastAsia" w:hAnsiTheme="minorEastAsia" w:hint="eastAsia"/>
          <w:color w:val="333333"/>
          <w:sz w:val="24"/>
          <w:szCs w:val="24"/>
          <w:shd w:val="clear" w:color="auto" w:fill="FFFFFF"/>
        </w:rPr>
        <w:t>每生/每期/</w:t>
      </w:r>
      <w:r w:rsidR="00DD0ABA" w:rsidRPr="00703EBF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8</w:t>
      </w:r>
      <w:r w:rsidR="00797ABC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2</w:t>
      </w:r>
      <w:r w:rsidR="00DD0ABA" w:rsidRPr="00703EBF"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  <w:t>0</w:t>
      </w:r>
      <w:r w:rsidR="00DD0ABA" w:rsidRPr="00703EBF">
        <w:rPr>
          <w:rFonts w:asciiTheme="minorEastAsia" w:eastAsiaTheme="minorEastAsia" w:hAnsiTheme="minorEastAsia" w:hint="eastAsia"/>
          <w:color w:val="333333"/>
          <w:sz w:val="24"/>
          <w:szCs w:val="24"/>
          <w:shd w:val="clear" w:color="auto" w:fill="FFFFFF"/>
        </w:rPr>
        <w:t>元</w:t>
      </w:r>
      <w:r w:rsidR="0046390B">
        <w:rPr>
          <w:rFonts w:asciiTheme="minorEastAsia" w:eastAsiaTheme="minorEastAsia" w:hAnsiTheme="minorEastAsia" w:hint="eastAsia"/>
          <w:color w:val="333333"/>
          <w:sz w:val="24"/>
          <w:szCs w:val="24"/>
          <w:shd w:val="clear" w:color="auto" w:fill="FFFFFF"/>
        </w:rPr>
        <w:t>收取学费</w:t>
      </w:r>
      <w:r w:rsidR="00DD0ABA" w:rsidRPr="00703EBF">
        <w:rPr>
          <w:rFonts w:asciiTheme="minorEastAsia" w:eastAsiaTheme="minorEastAsia" w:hAnsiTheme="minorEastAsia" w:hint="eastAsia"/>
          <w:color w:val="333333"/>
          <w:sz w:val="24"/>
          <w:szCs w:val="24"/>
          <w:shd w:val="clear" w:color="auto" w:fill="FFFFFF"/>
        </w:rPr>
        <w:t>；。</w:t>
      </w:r>
    </w:p>
    <w:p w:rsidR="00612EF0" w:rsidRPr="00703EBF" w:rsidRDefault="00DD0ABA" w:rsidP="00703EBF">
      <w:pPr>
        <w:ind w:leftChars="100" w:left="210" w:firstLineChars="200" w:firstLine="480"/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</w:pPr>
      <w:r w:rsidRPr="00703EBF">
        <w:rPr>
          <w:rFonts w:asciiTheme="minorEastAsia" w:eastAsiaTheme="minorEastAsia" w:hAnsiTheme="minorEastAsia" w:hint="eastAsia"/>
          <w:color w:val="333333"/>
          <w:sz w:val="24"/>
          <w:szCs w:val="24"/>
          <w:shd w:val="clear" w:color="auto" w:fill="FFFFFF"/>
        </w:rPr>
        <w:t>在教育扶贫领域，严格执行上级扶贫政策，对全校所有建档立卡贫困户学生进行</w:t>
      </w:r>
      <w:r w:rsidR="0046390B">
        <w:rPr>
          <w:rFonts w:asciiTheme="minorEastAsia" w:eastAsiaTheme="minorEastAsia" w:hAnsiTheme="minorEastAsia" w:hint="eastAsia"/>
          <w:color w:val="333333"/>
          <w:sz w:val="24"/>
          <w:szCs w:val="24"/>
          <w:shd w:val="clear" w:color="auto" w:fill="FFFFFF"/>
        </w:rPr>
        <w:t>费学费及</w:t>
      </w:r>
      <w:r w:rsidRPr="00703EBF">
        <w:rPr>
          <w:rFonts w:asciiTheme="minorEastAsia" w:eastAsiaTheme="minorEastAsia" w:hAnsiTheme="minorEastAsia" w:hint="eastAsia"/>
          <w:color w:val="333333"/>
          <w:sz w:val="24"/>
          <w:szCs w:val="24"/>
          <w:shd w:val="clear" w:color="auto" w:fill="FFFFFF"/>
        </w:rPr>
        <w:t>生活补助，达到</w:t>
      </w:r>
      <w:r w:rsidR="0046390B">
        <w:rPr>
          <w:rFonts w:asciiTheme="minorEastAsia" w:eastAsiaTheme="minorEastAsia" w:hAnsiTheme="minorEastAsia" w:hint="eastAsia"/>
          <w:color w:val="333333"/>
          <w:sz w:val="24"/>
          <w:szCs w:val="24"/>
          <w:shd w:val="clear" w:color="auto" w:fill="FFFFFF"/>
        </w:rPr>
        <w:t>标准全</w:t>
      </w:r>
      <w:r w:rsidRPr="00703EBF">
        <w:rPr>
          <w:rFonts w:asciiTheme="minorEastAsia" w:eastAsiaTheme="minorEastAsia" w:hAnsiTheme="minorEastAsia" w:hint="eastAsia"/>
          <w:color w:val="333333"/>
          <w:sz w:val="24"/>
          <w:szCs w:val="24"/>
          <w:shd w:val="clear" w:color="auto" w:fill="FFFFFF"/>
        </w:rPr>
        <w:t>覆盖，为脱贫攻坚打下良好基础，绩效评价优良。</w:t>
      </w:r>
    </w:p>
    <w:p w:rsidR="007205F6" w:rsidRPr="00703EBF" w:rsidRDefault="007205F6" w:rsidP="00703EBF">
      <w:pPr>
        <w:ind w:leftChars="100" w:left="210" w:firstLineChars="200" w:firstLine="480"/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</w:pPr>
    </w:p>
    <w:p w:rsidR="00A91B86" w:rsidRDefault="00A91B86" w:rsidP="00A91B86">
      <w:pPr>
        <w:ind w:firstLine="42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第三部分 名词解释</w:t>
      </w:r>
    </w:p>
    <w:p w:rsidR="00612EF0" w:rsidRPr="00703EBF" w:rsidRDefault="00DD0ABA">
      <w:pPr>
        <w:rPr>
          <w:rFonts w:asciiTheme="minorEastAsia" w:eastAsiaTheme="minorEastAsia" w:hAnsiTheme="minorEastAsia"/>
          <w:sz w:val="24"/>
          <w:szCs w:val="24"/>
        </w:rPr>
      </w:pPr>
      <w:r w:rsidRPr="00703EBF">
        <w:rPr>
          <w:rFonts w:asciiTheme="minorEastAsia" w:eastAsiaTheme="minorEastAsia" w:hAnsiTheme="minorEastAsia" w:hint="eastAsia"/>
          <w:sz w:val="24"/>
          <w:szCs w:val="24"/>
        </w:rPr>
        <w:t>一、财政拨款收入：是指省级财政当年拨付的资金。</w:t>
      </w:r>
    </w:p>
    <w:p w:rsidR="00612EF0" w:rsidRPr="00703EBF" w:rsidRDefault="00DD0ABA">
      <w:pPr>
        <w:rPr>
          <w:rFonts w:asciiTheme="minorEastAsia" w:eastAsiaTheme="minorEastAsia" w:hAnsiTheme="minorEastAsia"/>
          <w:sz w:val="24"/>
          <w:szCs w:val="24"/>
        </w:rPr>
      </w:pPr>
      <w:r w:rsidRPr="00703EBF">
        <w:rPr>
          <w:rFonts w:asciiTheme="minorEastAsia" w:eastAsiaTheme="minorEastAsia" w:hAnsiTheme="minorEastAsia" w:hint="eastAsia"/>
          <w:sz w:val="24"/>
          <w:szCs w:val="24"/>
        </w:rPr>
        <w:t>二、事业收入：是指事业单位开展专业活动及辅助活动所取</w:t>
      </w:r>
      <w:r w:rsidRPr="00703EBF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703EBF">
        <w:rPr>
          <w:rFonts w:asciiTheme="minorEastAsia" w:eastAsiaTheme="minorEastAsia" w:hAnsiTheme="minorEastAsia" w:hint="eastAsia"/>
          <w:sz w:val="24"/>
          <w:szCs w:val="24"/>
        </w:rPr>
        <w:t>得的收入。</w:t>
      </w:r>
    </w:p>
    <w:p w:rsidR="00612EF0" w:rsidRPr="00703EBF" w:rsidRDefault="00DD0ABA">
      <w:pPr>
        <w:rPr>
          <w:rFonts w:asciiTheme="minorEastAsia" w:eastAsiaTheme="minorEastAsia" w:hAnsiTheme="minorEastAsia"/>
          <w:sz w:val="24"/>
          <w:szCs w:val="24"/>
        </w:rPr>
      </w:pPr>
      <w:r w:rsidRPr="00703EBF">
        <w:rPr>
          <w:rFonts w:asciiTheme="minorEastAsia" w:eastAsiaTheme="minorEastAsia" w:hAnsiTheme="minorEastAsia" w:hint="eastAsia"/>
          <w:sz w:val="24"/>
          <w:szCs w:val="24"/>
        </w:rPr>
        <w:t>三、其他收入：是指部门取得的除“财政拨款”、“事业收入”、“事业单位经营收入”等以外的收入。</w:t>
      </w:r>
    </w:p>
    <w:p w:rsidR="00612EF0" w:rsidRPr="00703EBF" w:rsidRDefault="00DD0ABA">
      <w:pPr>
        <w:rPr>
          <w:rFonts w:asciiTheme="minorEastAsia" w:eastAsiaTheme="minorEastAsia" w:hAnsiTheme="minorEastAsia"/>
          <w:sz w:val="24"/>
          <w:szCs w:val="24"/>
        </w:rPr>
      </w:pPr>
      <w:r w:rsidRPr="00703EBF">
        <w:rPr>
          <w:rFonts w:asciiTheme="minorEastAsia" w:eastAsiaTheme="minorEastAsia" w:hAnsiTheme="minorEastAsia" w:hint="eastAsia"/>
          <w:sz w:val="24"/>
          <w:szCs w:val="24"/>
        </w:rPr>
        <w:t>四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、用于弥补以后年度收支差额的基金）弥补当年收支缺口的资金。</w:t>
      </w:r>
    </w:p>
    <w:p w:rsidR="00612EF0" w:rsidRPr="00703EBF" w:rsidRDefault="00DD0ABA">
      <w:pPr>
        <w:rPr>
          <w:rFonts w:asciiTheme="minorEastAsia" w:eastAsiaTheme="minorEastAsia" w:hAnsiTheme="minorEastAsia"/>
          <w:sz w:val="24"/>
          <w:szCs w:val="24"/>
        </w:rPr>
      </w:pPr>
      <w:r w:rsidRPr="00703EBF">
        <w:rPr>
          <w:rFonts w:asciiTheme="minorEastAsia" w:eastAsiaTheme="minorEastAsia" w:hAnsiTheme="minorEastAsia" w:hint="eastAsia"/>
          <w:sz w:val="24"/>
          <w:szCs w:val="24"/>
        </w:rPr>
        <w:t>五、基本支出：是指为保障机构正常运转、完成日常工作任务所必需的开支，其内容包括人员经费和日常公用经费两部分。</w:t>
      </w:r>
    </w:p>
    <w:p w:rsidR="00612EF0" w:rsidRPr="00703EBF" w:rsidRDefault="00DD0ABA">
      <w:pPr>
        <w:rPr>
          <w:rFonts w:asciiTheme="minorEastAsia" w:eastAsiaTheme="minorEastAsia" w:hAnsiTheme="minorEastAsia"/>
          <w:sz w:val="24"/>
          <w:szCs w:val="24"/>
        </w:rPr>
      </w:pPr>
      <w:r w:rsidRPr="00703EBF">
        <w:rPr>
          <w:rFonts w:asciiTheme="minorEastAsia" w:eastAsiaTheme="minorEastAsia" w:hAnsiTheme="minorEastAsia" w:hint="eastAsia"/>
          <w:sz w:val="24"/>
          <w:szCs w:val="24"/>
        </w:rPr>
        <w:t>六、项目支出：是指在基本支出之外，为完成特定的行政工作任务或事业发展目标所发生的支出。</w:t>
      </w:r>
    </w:p>
    <w:p w:rsidR="00612EF0" w:rsidRPr="00703EBF" w:rsidRDefault="00DD0ABA">
      <w:pPr>
        <w:rPr>
          <w:rFonts w:asciiTheme="minorEastAsia" w:eastAsiaTheme="minorEastAsia" w:hAnsiTheme="minorEastAsia"/>
          <w:sz w:val="24"/>
          <w:szCs w:val="24"/>
        </w:rPr>
      </w:pPr>
      <w:r w:rsidRPr="00703EBF">
        <w:rPr>
          <w:rFonts w:asciiTheme="minorEastAsia" w:eastAsiaTheme="minorEastAsia" w:hAnsiTheme="minorEastAsia" w:hint="eastAsia"/>
          <w:sz w:val="24"/>
          <w:szCs w:val="24"/>
        </w:rPr>
        <w:t>七、“三公”经费：是指纳入省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 w:rsidR="00612EF0" w:rsidRPr="00703EBF" w:rsidRDefault="00DD0ABA">
      <w:pPr>
        <w:rPr>
          <w:rFonts w:asciiTheme="minorEastAsia" w:eastAsiaTheme="minorEastAsia" w:hAnsiTheme="minorEastAsia"/>
          <w:sz w:val="24"/>
          <w:szCs w:val="24"/>
        </w:rPr>
      </w:pPr>
      <w:r w:rsidRPr="00703EBF">
        <w:rPr>
          <w:rFonts w:asciiTheme="minorEastAsia" w:eastAsiaTheme="minorEastAsia" w:hAnsiTheme="minorEastAsia" w:hint="eastAsia"/>
          <w:sz w:val="24"/>
          <w:szCs w:val="24"/>
        </w:rPr>
        <w:t>八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 w:rsidR="00612EF0" w:rsidRPr="00151053" w:rsidRDefault="00DD0ABA" w:rsidP="00151053">
      <w:pPr>
        <w:ind w:firstLineChars="180" w:firstLine="432"/>
        <w:rPr>
          <w:rFonts w:hint="eastAsia"/>
          <w:b/>
          <w:sz w:val="24"/>
          <w:szCs w:val="24"/>
        </w:rPr>
      </w:pPr>
      <w:r w:rsidRPr="00703EBF">
        <w:rPr>
          <w:rFonts w:asciiTheme="minorEastAsia" w:eastAsiaTheme="minorEastAsia" w:hAnsiTheme="minorEastAsia" w:hint="eastAsia"/>
          <w:sz w:val="24"/>
          <w:szCs w:val="24"/>
        </w:rPr>
        <w:t>附件：</w:t>
      </w:r>
      <w:r w:rsidR="00886A82" w:rsidRPr="00E867DA">
        <w:rPr>
          <w:rFonts w:asciiTheme="minorEastAsia" w:eastAsiaTheme="minorEastAsia" w:hAnsiTheme="minorEastAsia" w:hint="eastAsia"/>
          <w:b/>
          <w:sz w:val="28"/>
          <w:szCs w:val="28"/>
        </w:rPr>
        <w:t>唐河县</w:t>
      </w:r>
      <w:r w:rsidR="0046390B">
        <w:rPr>
          <w:rFonts w:asciiTheme="minorEastAsia" w:eastAsiaTheme="minorEastAsia" w:hAnsiTheme="minorEastAsia" w:hint="eastAsia"/>
          <w:b/>
          <w:sz w:val="28"/>
          <w:szCs w:val="28"/>
        </w:rPr>
        <w:t>友兰实验高中</w:t>
      </w:r>
      <w:r w:rsidR="00886A82" w:rsidRPr="00703EBF">
        <w:rPr>
          <w:rFonts w:hint="eastAsia"/>
          <w:b/>
          <w:sz w:val="24"/>
          <w:szCs w:val="24"/>
        </w:rPr>
        <w:t>202</w:t>
      </w:r>
      <w:r w:rsidR="00886A82">
        <w:rPr>
          <w:rFonts w:hint="eastAsia"/>
          <w:b/>
          <w:sz w:val="24"/>
          <w:szCs w:val="24"/>
        </w:rPr>
        <w:t>1</w:t>
      </w:r>
      <w:r w:rsidR="00886A82" w:rsidRPr="00703EBF">
        <w:rPr>
          <w:rFonts w:hint="eastAsia"/>
          <w:b/>
          <w:sz w:val="24"/>
          <w:szCs w:val="24"/>
        </w:rPr>
        <w:t>年部门预算公开报表</w:t>
      </w:r>
    </w:p>
    <w:sectPr w:rsidR="00612EF0" w:rsidRPr="00151053" w:rsidSect="00612EF0">
      <w:footerReference w:type="even" r:id="rId9"/>
      <w:footerReference w:type="default" r:id="rId10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76D" w:rsidRDefault="003B676D" w:rsidP="00612EF0">
      <w:r>
        <w:separator/>
      </w:r>
    </w:p>
  </w:endnote>
  <w:endnote w:type="continuationSeparator" w:id="0">
    <w:p w:rsidR="003B676D" w:rsidRDefault="003B676D" w:rsidP="00612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EF0" w:rsidRDefault="000D2AD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D0AB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12EF0" w:rsidRDefault="00612EF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EF0" w:rsidRDefault="000D2AD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D0AB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86A82">
      <w:rPr>
        <w:rStyle w:val="a7"/>
        <w:noProof/>
      </w:rPr>
      <w:t>6</w:t>
    </w:r>
    <w:r>
      <w:rPr>
        <w:rStyle w:val="a7"/>
      </w:rPr>
      <w:fldChar w:fldCharType="end"/>
    </w:r>
  </w:p>
  <w:p w:rsidR="00612EF0" w:rsidRDefault="00612EF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76D" w:rsidRDefault="003B676D" w:rsidP="00612EF0">
      <w:r>
        <w:separator/>
      </w:r>
    </w:p>
  </w:footnote>
  <w:footnote w:type="continuationSeparator" w:id="0">
    <w:p w:rsidR="003B676D" w:rsidRDefault="003B676D" w:rsidP="00612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9950B6A"/>
    <w:multiLevelType w:val="singleLevel"/>
    <w:tmpl w:val="B9950B6A"/>
    <w:lvl w:ilvl="0">
      <w:start w:val="1"/>
      <w:numFmt w:val="chineseCounting"/>
      <w:suff w:val="nothing"/>
      <w:lvlText w:val="%1，"/>
      <w:lvlJc w:val="left"/>
      <w:rPr>
        <w:rFonts w:hint="eastAsia"/>
      </w:rPr>
    </w:lvl>
  </w:abstractNum>
  <w:abstractNum w:abstractNumId="1" w15:restartNumberingAfterBreak="0">
    <w:nsid w:val="04E27713"/>
    <w:multiLevelType w:val="multilevel"/>
    <w:tmpl w:val="04E27713"/>
    <w:lvl w:ilvl="0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0F752417"/>
    <w:multiLevelType w:val="hybridMultilevel"/>
    <w:tmpl w:val="95320B3C"/>
    <w:lvl w:ilvl="0" w:tplc="3BBAD082">
      <w:start w:val="1"/>
      <w:numFmt w:val="japaneseCounting"/>
      <w:lvlText w:val="%1，"/>
      <w:lvlJc w:val="left"/>
      <w:pPr>
        <w:ind w:left="1288" w:hanging="720"/>
      </w:pPr>
      <w:rPr>
        <w:rFonts w:ascii="等线" w:eastAsia="等线" w:hAnsi="等线" w:cs="Times New Roman"/>
      </w:rPr>
    </w:lvl>
    <w:lvl w:ilvl="1" w:tplc="04090019" w:tentative="1">
      <w:start w:val="1"/>
      <w:numFmt w:val="lowerLetter"/>
      <w:lvlText w:val="%2)"/>
      <w:lvlJc w:val="left"/>
      <w:pPr>
        <w:ind w:left="1310" w:hanging="420"/>
      </w:pPr>
    </w:lvl>
    <w:lvl w:ilvl="2" w:tplc="0409001B" w:tentative="1">
      <w:start w:val="1"/>
      <w:numFmt w:val="lowerRoman"/>
      <w:lvlText w:val="%3."/>
      <w:lvlJc w:val="righ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9" w:tentative="1">
      <w:start w:val="1"/>
      <w:numFmt w:val="lowerLetter"/>
      <w:lvlText w:val="%5)"/>
      <w:lvlJc w:val="left"/>
      <w:pPr>
        <w:ind w:left="2570" w:hanging="420"/>
      </w:pPr>
    </w:lvl>
    <w:lvl w:ilvl="5" w:tplc="0409001B" w:tentative="1">
      <w:start w:val="1"/>
      <w:numFmt w:val="lowerRoman"/>
      <w:lvlText w:val="%6."/>
      <w:lvlJc w:val="righ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9" w:tentative="1">
      <w:start w:val="1"/>
      <w:numFmt w:val="lowerLetter"/>
      <w:lvlText w:val="%8)"/>
      <w:lvlJc w:val="left"/>
      <w:pPr>
        <w:ind w:left="3830" w:hanging="420"/>
      </w:pPr>
    </w:lvl>
    <w:lvl w:ilvl="8" w:tplc="0409001B" w:tentative="1">
      <w:start w:val="1"/>
      <w:numFmt w:val="lowerRoman"/>
      <w:lvlText w:val="%9."/>
      <w:lvlJc w:val="right"/>
      <w:pPr>
        <w:ind w:left="4250" w:hanging="420"/>
      </w:pPr>
    </w:lvl>
  </w:abstractNum>
  <w:abstractNum w:abstractNumId="3" w15:restartNumberingAfterBreak="0">
    <w:nsid w:val="35034E2B"/>
    <w:multiLevelType w:val="singleLevel"/>
    <w:tmpl w:val="35034E2B"/>
    <w:lvl w:ilvl="0">
      <w:start w:val="1"/>
      <w:numFmt w:val="chineseCounting"/>
      <w:suff w:val="nothing"/>
      <w:lvlText w:val="%1，"/>
      <w:lvlJc w:val="left"/>
      <w:rPr>
        <w:rFonts w:hint="eastAsia"/>
      </w:rPr>
    </w:lvl>
  </w:abstractNum>
  <w:abstractNum w:abstractNumId="4" w15:restartNumberingAfterBreak="0">
    <w:nsid w:val="47ADE687"/>
    <w:multiLevelType w:val="singleLevel"/>
    <w:tmpl w:val="47ADE687"/>
    <w:lvl w:ilvl="0">
      <w:start w:val="1"/>
      <w:numFmt w:val="chineseCounting"/>
      <w:suff w:val="space"/>
      <w:lvlText w:val="第%1部分"/>
      <w:lvlJc w:val="left"/>
      <w:rPr>
        <w:rFonts w:hint="eastAsia"/>
      </w:rPr>
    </w:lvl>
  </w:abstractNum>
  <w:abstractNum w:abstractNumId="5" w15:restartNumberingAfterBreak="0">
    <w:nsid w:val="5428479D"/>
    <w:multiLevelType w:val="hybridMultilevel"/>
    <w:tmpl w:val="A4E44454"/>
    <w:lvl w:ilvl="0" w:tplc="18CCBFB2">
      <w:start w:val="3"/>
      <w:numFmt w:val="japaneseCounting"/>
      <w:lvlText w:val="%1，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6" w15:restartNumberingAfterBreak="0">
    <w:nsid w:val="6D1B6A5F"/>
    <w:multiLevelType w:val="hybridMultilevel"/>
    <w:tmpl w:val="A768C02A"/>
    <w:lvl w:ilvl="0" w:tplc="51F6C002">
      <w:start w:val="3"/>
      <w:numFmt w:val="japaneseCounting"/>
      <w:lvlText w:val="%1，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BAF"/>
    <w:rsid w:val="00031E50"/>
    <w:rsid w:val="000412AE"/>
    <w:rsid w:val="00052F9F"/>
    <w:rsid w:val="00064BAF"/>
    <w:rsid w:val="00075750"/>
    <w:rsid w:val="00094A3E"/>
    <w:rsid w:val="000B6A00"/>
    <w:rsid w:val="000D2AD6"/>
    <w:rsid w:val="00125035"/>
    <w:rsid w:val="00151053"/>
    <w:rsid w:val="00153B50"/>
    <w:rsid w:val="00174C3A"/>
    <w:rsid w:val="001A07CA"/>
    <w:rsid w:val="001F4207"/>
    <w:rsid w:val="00227B34"/>
    <w:rsid w:val="00252811"/>
    <w:rsid w:val="002A0A4E"/>
    <w:rsid w:val="002B23DB"/>
    <w:rsid w:val="00311D3F"/>
    <w:rsid w:val="003251C5"/>
    <w:rsid w:val="00343447"/>
    <w:rsid w:val="00354D31"/>
    <w:rsid w:val="003636E3"/>
    <w:rsid w:val="003660F8"/>
    <w:rsid w:val="00387924"/>
    <w:rsid w:val="003A396E"/>
    <w:rsid w:val="003B2407"/>
    <w:rsid w:val="003B676D"/>
    <w:rsid w:val="003C3C22"/>
    <w:rsid w:val="003E6669"/>
    <w:rsid w:val="00401C4D"/>
    <w:rsid w:val="00410A20"/>
    <w:rsid w:val="004153EA"/>
    <w:rsid w:val="004273BC"/>
    <w:rsid w:val="0046390B"/>
    <w:rsid w:val="0047735E"/>
    <w:rsid w:val="004D79FF"/>
    <w:rsid w:val="0055480D"/>
    <w:rsid w:val="005641EC"/>
    <w:rsid w:val="005664E3"/>
    <w:rsid w:val="005865E8"/>
    <w:rsid w:val="00612EF0"/>
    <w:rsid w:val="0063317F"/>
    <w:rsid w:val="00676109"/>
    <w:rsid w:val="006A019C"/>
    <w:rsid w:val="006E1659"/>
    <w:rsid w:val="00703EBF"/>
    <w:rsid w:val="0071345E"/>
    <w:rsid w:val="007205F6"/>
    <w:rsid w:val="007305F0"/>
    <w:rsid w:val="007329B7"/>
    <w:rsid w:val="007354EE"/>
    <w:rsid w:val="007511AF"/>
    <w:rsid w:val="00797ABC"/>
    <w:rsid w:val="007A314C"/>
    <w:rsid w:val="007B79E1"/>
    <w:rsid w:val="007F26AA"/>
    <w:rsid w:val="00854FC6"/>
    <w:rsid w:val="00867592"/>
    <w:rsid w:val="008822FE"/>
    <w:rsid w:val="00886A82"/>
    <w:rsid w:val="008935F7"/>
    <w:rsid w:val="008955C5"/>
    <w:rsid w:val="008A5F0D"/>
    <w:rsid w:val="008F1D95"/>
    <w:rsid w:val="008F4BAD"/>
    <w:rsid w:val="00926F5C"/>
    <w:rsid w:val="009322F1"/>
    <w:rsid w:val="009D3FD1"/>
    <w:rsid w:val="009F45B1"/>
    <w:rsid w:val="009F6F25"/>
    <w:rsid w:val="00A01D27"/>
    <w:rsid w:val="00A14D28"/>
    <w:rsid w:val="00A421D8"/>
    <w:rsid w:val="00A91B86"/>
    <w:rsid w:val="00AA63CC"/>
    <w:rsid w:val="00AE2D9F"/>
    <w:rsid w:val="00BA6577"/>
    <w:rsid w:val="00BF32C2"/>
    <w:rsid w:val="00BF5ABA"/>
    <w:rsid w:val="00C332BF"/>
    <w:rsid w:val="00C66C93"/>
    <w:rsid w:val="00C73A49"/>
    <w:rsid w:val="00C83FD2"/>
    <w:rsid w:val="00CA070F"/>
    <w:rsid w:val="00CE2AE3"/>
    <w:rsid w:val="00CF2A35"/>
    <w:rsid w:val="00D8690D"/>
    <w:rsid w:val="00DB7E67"/>
    <w:rsid w:val="00DD0ABA"/>
    <w:rsid w:val="00E30EA4"/>
    <w:rsid w:val="00E55884"/>
    <w:rsid w:val="00E62FD5"/>
    <w:rsid w:val="00E70437"/>
    <w:rsid w:val="00E867DA"/>
    <w:rsid w:val="00E9342A"/>
    <w:rsid w:val="00E9389B"/>
    <w:rsid w:val="00EB71B9"/>
    <w:rsid w:val="00EE1872"/>
    <w:rsid w:val="00F05567"/>
    <w:rsid w:val="00F10D34"/>
    <w:rsid w:val="00F21112"/>
    <w:rsid w:val="00F649F9"/>
    <w:rsid w:val="00F8249B"/>
    <w:rsid w:val="00FA3398"/>
    <w:rsid w:val="00FA3EBF"/>
    <w:rsid w:val="00FE6EB7"/>
    <w:rsid w:val="00FF3E0C"/>
    <w:rsid w:val="373E1016"/>
    <w:rsid w:val="5AFA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97138A"/>
  <w15:docId w15:val="{B2272B92-1C7E-4772-9E5E-F727501F2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2EF0"/>
    <w:pPr>
      <w:widowControl w:val="0"/>
      <w:jc w:val="both"/>
    </w:pPr>
    <w:rPr>
      <w:rFonts w:ascii="等线" w:eastAsia="等线" w:hAnsi="等线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612E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rsid w:val="00612E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uiPriority w:val="99"/>
    <w:qFormat/>
    <w:rsid w:val="00612EF0"/>
    <w:rPr>
      <w:rFonts w:cs="Times New Roman"/>
    </w:rPr>
  </w:style>
  <w:style w:type="paragraph" w:styleId="a8">
    <w:name w:val="List Paragraph"/>
    <w:basedOn w:val="a"/>
    <w:uiPriority w:val="34"/>
    <w:qFormat/>
    <w:rsid w:val="00612EF0"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locked/>
    <w:rsid w:val="00612EF0"/>
    <w:rPr>
      <w:rFonts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locked/>
    <w:rsid w:val="00612EF0"/>
    <w:rPr>
      <w:rFonts w:cs="Times New Roman"/>
      <w:sz w:val="18"/>
      <w:szCs w:val="18"/>
    </w:rPr>
  </w:style>
  <w:style w:type="paragraph" w:styleId="a9">
    <w:name w:val="Normal (Web)"/>
    <w:basedOn w:val="a"/>
    <w:rsid w:val="00E30EA4"/>
    <w:pPr>
      <w:jc w:val="left"/>
    </w:pPr>
    <w:rPr>
      <w:rFonts w:ascii="Calibri" w:eastAsia="宋体" w:hAnsi="Calibri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B6A00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0B6A00"/>
    <w:rPr>
      <w:rFonts w:ascii="等线" w:eastAsia="等线" w:hAnsi="等线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95213F-F079-4F5D-8902-D4942D171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434</Words>
  <Characters>2475</Characters>
  <Application>Microsoft Office Word</Application>
  <DocSecurity>0</DocSecurity>
  <Lines>20</Lines>
  <Paragraphs>5</Paragraphs>
  <ScaleCrop>false</ScaleCrop>
  <Company>Microsoft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付涛</dc:creator>
  <cp:lastModifiedBy>Administrator</cp:lastModifiedBy>
  <cp:revision>13</cp:revision>
  <cp:lastPrinted>2021-05-11T07:38:00Z</cp:lastPrinted>
  <dcterms:created xsi:type="dcterms:W3CDTF">2021-05-11T06:29:00Z</dcterms:created>
  <dcterms:modified xsi:type="dcterms:W3CDTF">2021-05-11T07:42:00Z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