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1" w:rsidRDefault="00F65051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2021</w:t>
      </w:r>
      <w:r>
        <w:rPr>
          <w:rFonts w:ascii="宋体" w:eastAsia="宋体" w:hAnsi="宋体" w:cs="宋体" w:hint="eastAsia"/>
          <w:b/>
          <w:sz w:val="30"/>
          <w:szCs w:val="30"/>
        </w:rPr>
        <w:t>年唐河县县直机关第一幼儿园部门预算公开</w:t>
      </w:r>
    </w:p>
    <w:p w:rsidR="00F65051" w:rsidRDefault="00F65051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目录</w:t>
      </w:r>
    </w:p>
    <w:p w:rsidR="00F65051" w:rsidRDefault="00F65051">
      <w:pPr>
        <w:ind w:firstLineChars="196" w:firstLine="590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第一部分</w:t>
      </w:r>
      <w:r>
        <w:rPr>
          <w:rFonts w:ascii="宋体" w:eastAsia="宋体" w:hAnsi="宋体" w:cs="宋体"/>
          <w:b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b/>
          <w:sz w:val="30"/>
          <w:szCs w:val="30"/>
        </w:rPr>
        <w:t>单位概况</w:t>
      </w:r>
    </w:p>
    <w:p w:rsidR="00F65051" w:rsidRDefault="00F65051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一、单位主要职责</w:t>
      </w:r>
    </w:p>
    <w:p w:rsidR="00F65051" w:rsidRDefault="00F65051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二、单位构成</w:t>
      </w:r>
    </w:p>
    <w:p w:rsidR="00F65051" w:rsidRDefault="00F65051">
      <w:pPr>
        <w:ind w:firstLineChars="196" w:firstLine="590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第二部分</w:t>
      </w:r>
      <w:r>
        <w:rPr>
          <w:rFonts w:ascii="宋体" w:eastAsia="宋体" w:hAnsi="宋体" w:cs="宋体"/>
          <w:b/>
          <w:sz w:val="30"/>
          <w:szCs w:val="30"/>
        </w:rPr>
        <w:t xml:space="preserve">  2021</w:t>
      </w:r>
      <w:r>
        <w:rPr>
          <w:rFonts w:ascii="宋体" w:eastAsia="宋体" w:hAnsi="宋体" w:cs="宋体" w:hint="eastAsia"/>
          <w:b/>
          <w:sz w:val="30"/>
          <w:szCs w:val="30"/>
        </w:rPr>
        <w:t>年度部门预算情况说明</w:t>
      </w:r>
    </w:p>
    <w:p w:rsidR="00F65051" w:rsidRDefault="00F65051">
      <w:pPr>
        <w:ind w:firstLineChars="180" w:firstLine="542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第三部分</w:t>
      </w:r>
      <w:r>
        <w:rPr>
          <w:rFonts w:ascii="宋体" w:eastAsia="宋体" w:hAnsi="宋体" w:cs="宋体"/>
          <w:b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b/>
          <w:sz w:val="30"/>
          <w:szCs w:val="30"/>
        </w:rPr>
        <w:t>名词解释</w:t>
      </w:r>
    </w:p>
    <w:p w:rsidR="00F65051" w:rsidRDefault="00F65051">
      <w:pPr>
        <w:ind w:firstLineChars="180" w:firstLine="542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附件</w:t>
      </w:r>
      <w:r>
        <w:rPr>
          <w:rFonts w:ascii="宋体" w:eastAsia="宋体" w:hAnsi="宋体" w:cs="宋体"/>
          <w:b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sz w:val="30"/>
          <w:szCs w:val="30"/>
        </w:rPr>
        <w:t>：</w:t>
      </w:r>
      <w:r>
        <w:rPr>
          <w:rFonts w:ascii="宋体" w:eastAsia="宋体" w:hAnsi="宋体" w:cs="宋体"/>
          <w:b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sz w:val="30"/>
          <w:szCs w:val="30"/>
        </w:rPr>
        <w:t>唐河县县县直机关第一幼儿园</w:t>
      </w:r>
      <w:r>
        <w:rPr>
          <w:rFonts w:ascii="宋体" w:eastAsia="宋体" w:hAnsi="宋体" w:cs="宋体"/>
          <w:b/>
          <w:sz w:val="30"/>
          <w:szCs w:val="30"/>
        </w:rPr>
        <w:t>2021</w:t>
      </w:r>
      <w:r>
        <w:rPr>
          <w:rFonts w:ascii="宋体" w:eastAsia="宋体" w:hAnsi="宋体" w:cs="宋体" w:hint="eastAsia"/>
          <w:b/>
          <w:sz w:val="30"/>
          <w:szCs w:val="30"/>
        </w:rPr>
        <w:t>年</w:t>
      </w:r>
    </w:p>
    <w:p w:rsidR="00F65051" w:rsidRDefault="00F65051" w:rsidP="006A6AD5">
      <w:pPr>
        <w:ind w:firstLineChars="627" w:firstLine="1888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部门预算公开报表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一、部门收支预算总表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二、部门收入预算总表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三、部门支出总体情况表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四、财政拨款预算收支情况表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五、一般公共预算支出情况表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六、支出经济分类汇总表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七、政府性基金支出情况表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八、项目支出预算表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九、一般公共预算“三公”经费支出情况表</w:t>
      </w:r>
    </w:p>
    <w:p w:rsidR="00F65051" w:rsidRDefault="00F65051">
      <w:pPr>
        <w:kinsoku w:val="0"/>
        <w:overflowPunct w:val="0"/>
        <w:adjustRightInd w:val="0"/>
        <w:snapToGrid w:val="0"/>
        <w:spacing w:line="360" w:lineRule="auto"/>
        <w:ind w:right="51" w:firstLineChars="300" w:firstLine="9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十、政府购买服务预算表</w:t>
      </w:r>
    </w:p>
    <w:p w:rsidR="00F65051" w:rsidRDefault="00F65051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F65051" w:rsidRDefault="00F65051">
      <w:pPr>
        <w:jc w:val="center"/>
        <w:rPr>
          <w:b/>
          <w:sz w:val="32"/>
          <w:szCs w:val="32"/>
        </w:rPr>
      </w:pPr>
    </w:p>
    <w:p w:rsidR="00F65051" w:rsidRDefault="00F65051">
      <w:pPr>
        <w:jc w:val="center"/>
        <w:rPr>
          <w:b/>
          <w:sz w:val="32"/>
          <w:szCs w:val="32"/>
        </w:rPr>
      </w:pPr>
    </w:p>
    <w:p w:rsidR="00F65051" w:rsidRDefault="00F65051">
      <w:pPr>
        <w:jc w:val="center"/>
        <w:rPr>
          <w:b/>
          <w:sz w:val="32"/>
          <w:szCs w:val="32"/>
        </w:rPr>
      </w:pPr>
    </w:p>
    <w:p w:rsidR="00F65051" w:rsidRDefault="00F65051">
      <w:pPr>
        <w:jc w:val="center"/>
        <w:rPr>
          <w:b/>
          <w:sz w:val="32"/>
          <w:szCs w:val="32"/>
        </w:rPr>
      </w:pPr>
    </w:p>
    <w:p w:rsidR="00F65051" w:rsidRPr="006A6AD5" w:rsidRDefault="00F65051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6A6AD5">
        <w:rPr>
          <w:rFonts w:ascii="宋体" w:eastAsia="宋体" w:hAnsi="宋体" w:cs="宋体" w:hint="eastAsia"/>
          <w:b/>
          <w:sz w:val="32"/>
          <w:szCs w:val="32"/>
        </w:rPr>
        <w:t>第一部分</w:t>
      </w:r>
      <w:r w:rsidRPr="006A6AD5">
        <w:rPr>
          <w:rFonts w:ascii="宋体" w:eastAsia="宋体" w:hAnsi="宋体" w:cs="宋体"/>
          <w:b/>
          <w:sz w:val="32"/>
          <w:szCs w:val="32"/>
        </w:rPr>
        <w:t xml:space="preserve"> </w:t>
      </w:r>
      <w:r w:rsidRPr="006A6AD5">
        <w:rPr>
          <w:rFonts w:ascii="宋体" w:eastAsia="宋体" w:hAnsi="宋体" w:cs="宋体" w:hint="eastAsia"/>
          <w:b/>
          <w:sz w:val="32"/>
          <w:szCs w:val="32"/>
        </w:rPr>
        <w:t>单位概况</w:t>
      </w:r>
    </w:p>
    <w:p w:rsidR="00F65051" w:rsidRPr="006A6AD5" w:rsidRDefault="00F65051" w:rsidP="006A6AD5">
      <w:pPr>
        <w:ind w:firstLineChars="250" w:firstLine="803"/>
        <w:rPr>
          <w:rFonts w:ascii="宋体" w:eastAsia="宋体" w:hAnsi="宋体" w:cs="宋体"/>
          <w:b/>
          <w:sz w:val="32"/>
          <w:szCs w:val="32"/>
        </w:rPr>
      </w:pPr>
      <w:r w:rsidRPr="006A6AD5">
        <w:rPr>
          <w:rFonts w:ascii="宋体" w:eastAsia="宋体" w:hAnsi="宋体" w:cs="宋体" w:hint="eastAsia"/>
          <w:b/>
          <w:sz w:val="32"/>
          <w:szCs w:val="32"/>
        </w:rPr>
        <w:t>一、单位职责</w:t>
      </w:r>
    </w:p>
    <w:p w:rsidR="00F65051" w:rsidRDefault="00F65051">
      <w:pPr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为学龄前儿童提供保育和教育服务。</w:t>
      </w:r>
    </w:p>
    <w:p w:rsidR="00F65051" w:rsidRPr="006A6AD5" w:rsidRDefault="00F65051">
      <w:pPr>
        <w:ind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 xml:space="preserve">  </w:t>
      </w:r>
      <w:r w:rsidRPr="006A6AD5">
        <w:rPr>
          <w:rFonts w:ascii="宋体" w:eastAsia="宋体" w:hAnsi="宋体" w:cs="宋体" w:hint="eastAsia"/>
          <w:sz w:val="32"/>
          <w:szCs w:val="32"/>
        </w:rPr>
        <w:t>二、单位构成</w:t>
      </w:r>
    </w:p>
    <w:p w:rsidR="00F65051" w:rsidRPr="006A6AD5" w:rsidRDefault="00F65051">
      <w:pPr>
        <w:ind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唐河县现有</w:t>
      </w:r>
      <w:r w:rsidRPr="006A6AD5">
        <w:rPr>
          <w:rFonts w:ascii="宋体" w:eastAsia="宋体" w:hAnsi="宋体" w:cs="宋体" w:hint="eastAsia"/>
          <w:sz w:val="30"/>
          <w:szCs w:val="30"/>
        </w:rPr>
        <w:t>县县直机关第一幼儿园</w:t>
      </w:r>
      <w:r>
        <w:rPr>
          <w:rFonts w:ascii="宋体" w:eastAsia="宋体" w:hAnsi="宋体" w:cs="宋体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个股室（包括保教部</w:t>
      </w:r>
      <w:r w:rsidRPr="006A6AD5">
        <w:rPr>
          <w:rFonts w:ascii="宋体" w:eastAsia="宋体" w:hAnsi="宋体" w:cs="宋体" w:hint="eastAsia"/>
          <w:sz w:val="32"/>
          <w:szCs w:val="32"/>
        </w:rPr>
        <w:t>、办公室、后勤</w:t>
      </w:r>
      <w:r>
        <w:rPr>
          <w:rFonts w:ascii="宋体" w:eastAsia="宋体" w:hAnsi="宋体" w:cs="宋体" w:hint="eastAsia"/>
          <w:sz w:val="32"/>
          <w:szCs w:val="32"/>
        </w:rPr>
        <w:t>处</w:t>
      </w:r>
      <w:r w:rsidRPr="006A6AD5">
        <w:rPr>
          <w:rFonts w:ascii="宋体" w:eastAsia="宋体" w:hAnsi="宋体" w:cs="宋体" w:hint="eastAsia"/>
          <w:sz w:val="32"/>
          <w:szCs w:val="32"/>
        </w:rPr>
        <w:t>）。事业编制</w:t>
      </w:r>
      <w:r>
        <w:rPr>
          <w:rFonts w:ascii="宋体" w:eastAsia="宋体" w:hAnsi="宋体" w:cs="宋体"/>
          <w:sz w:val="32"/>
          <w:szCs w:val="32"/>
        </w:rPr>
        <w:t>81</w:t>
      </w:r>
      <w:r w:rsidRPr="006A6AD5">
        <w:rPr>
          <w:rFonts w:ascii="宋体" w:eastAsia="宋体" w:hAnsi="宋体" w:cs="宋体" w:hint="eastAsia"/>
          <w:sz w:val="32"/>
          <w:szCs w:val="32"/>
        </w:rPr>
        <w:t>人，专业技术人员</w:t>
      </w:r>
      <w:r>
        <w:rPr>
          <w:rFonts w:ascii="宋体" w:eastAsia="宋体" w:hAnsi="宋体" w:cs="宋体"/>
          <w:sz w:val="32"/>
          <w:szCs w:val="32"/>
        </w:rPr>
        <w:t>81</w:t>
      </w:r>
      <w:r w:rsidRPr="006A6AD5">
        <w:rPr>
          <w:rFonts w:ascii="宋体" w:eastAsia="宋体" w:hAnsi="宋体" w:cs="宋体" w:hint="eastAsia"/>
          <w:sz w:val="32"/>
          <w:szCs w:val="32"/>
        </w:rPr>
        <w:t>人。单位地址：唐河县文化路</w:t>
      </w:r>
      <w:r>
        <w:rPr>
          <w:rFonts w:ascii="宋体" w:eastAsia="宋体" w:hAnsi="宋体" w:cs="宋体" w:hint="eastAsia"/>
          <w:sz w:val="32"/>
          <w:szCs w:val="32"/>
        </w:rPr>
        <w:t>西</w:t>
      </w:r>
      <w:r w:rsidRPr="006A6AD5">
        <w:rPr>
          <w:rFonts w:ascii="宋体" w:eastAsia="宋体" w:hAnsi="宋体" w:cs="宋体" w:hint="eastAsia"/>
          <w:sz w:val="32"/>
          <w:szCs w:val="32"/>
        </w:rPr>
        <w:t>段。</w:t>
      </w:r>
    </w:p>
    <w:p w:rsidR="00F65051" w:rsidRPr="006A6AD5" w:rsidRDefault="00F65051">
      <w:pPr>
        <w:ind w:left="709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预算包括本级预算。</w:t>
      </w:r>
    </w:p>
    <w:p w:rsidR="00F65051" w:rsidRPr="006A6AD5" w:rsidRDefault="00F65051">
      <w:pPr>
        <w:ind w:firstLine="420"/>
        <w:jc w:val="center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b/>
          <w:sz w:val="32"/>
          <w:szCs w:val="32"/>
        </w:rPr>
        <w:t>第二部分</w:t>
      </w:r>
      <w:r w:rsidRPr="006A6AD5">
        <w:rPr>
          <w:rFonts w:ascii="宋体" w:eastAsia="宋体" w:hAnsi="宋体" w:cs="宋体"/>
          <w:b/>
          <w:sz w:val="32"/>
          <w:szCs w:val="32"/>
        </w:rPr>
        <w:t xml:space="preserve">  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年度部门预算情况说明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（一）、收入支出预算总体情况说明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年部门预算收入总计</w:t>
      </w:r>
      <w:r>
        <w:rPr>
          <w:rFonts w:ascii="宋体" w:eastAsia="宋体" w:hAnsi="宋体" w:cs="宋体"/>
          <w:kern w:val="0"/>
          <w:sz w:val="32"/>
          <w:szCs w:val="32"/>
        </w:rPr>
        <w:t>1518.8</w:t>
      </w:r>
      <w:r w:rsidRPr="006A6AD5">
        <w:rPr>
          <w:rFonts w:ascii="宋体" w:eastAsia="宋体" w:hAnsi="宋体" w:cs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sz w:val="32"/>
          <w:szCs w:val="32"/>
        </w:rPr>
        <w:t>100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  <w:r w:rsidRPr="006A6AD5">
        <w:rPr>
          <w:rFonts w:ascii="宋体" w:eastAsia="宋体" w:hAnsi="宋体" w:cs="宋体"/>
          <w:sz w:val="32"/>
          <w:szCs w:val="32"/>
        </w:rPr>
        <w:t xml:space="preserve"> 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年部门预算收入总计</w:t>
      </w:r>
      <w:r>
        <w:rPr>
          <w:rFonts w:ascii="宋体" w:eastAsia="宋体" w:hAnsi="宋体" w:cs="宋体"/>
          <w:kern w:val="0"/>
          <w:sz w:val="32"/>
          <w:szCs w:val="32"/>
        </w:rPr>
        <w:t>682</w:t>
      </w:r>
      <w:r w:rsidRPr="006A6AD5">
        <w:rPr>
          <w:rFonts w:ascii="宋体" w:eastAsia="宋体" w:hAnsi="宋体" w:cs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 w:rsidRPr="006A6AD5">
        <w:rPr>
          <w:rFonts w:ascii="宋体" w:eastAsia="宋体" w:hAnsi="宋体" w:cs="宋体"/>
          <w:kern w:val="0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  <w:r w:rsidRPr="006A6AD5">
        <w:rPr>
          <w:rFonts w:ascii="宋体" w:eastAsia="宋体" w:hAnsi="宋体" w:cs="宋体"/>
          <w:sz w:val="32"/>
          <w:szCs w:val="32"/>
        </w:rPr>
        <w:t xml:space="preserve"> 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>2</w:t>
      </w:r>
      <w:r w:rsidRPr="006A6AD5">
        <w:rPr>
          <w:rFonts w:ascii="宋体" w:eastAsia="宋体" w:hAnsi="宋体" w:cs="宋体" w:hint="eastAsia"/>
          <w:sz w:val="32"/>
          <w:szCs w:val="32"/>
        </w:rPr>
        <w:t>、和上年比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（二）、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年收入总体情况说明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年部门预算批复的收入分别有财政拨款、行政事业性收费等非税收入等；教育系统财政拨款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万元、行政事业性收费等非税收入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A6AD5">
        <w:rPr>
          <w:rFonts w:ascii="宋体" w:eastAsia="宋体" w:hAnsi="宋体" w:cs="宋体"/>
          <w:kern w:val="0"/>
          <w:sz w:val="32"/>
          <w:szCs w:val="32"/>
        </w:rPr>
        <w:t>.00</w:t>
      </w:r>
      <w:r w:rsidRPr="006A6AD5">
        <w:rPr>
          <w:rFonts w:ascii="宋体" w:eastAsia="宋体" w:hAnsi="宋体" w:cs="宋体" w:hint="eastAsia"/>
          <w:sz w:val="32"/>
          <w:szCs w:val="32"/>
        </w:rPr>
        <w:t>万元；</w:t>
      </w:r>
      <w:r>
        <w:rPr>
          <w:rFonts w:ascii="宋体" w:eastAsia="宋体" w:hAnsi="宋体" w:cs="宋体" w:hint="eastAsia"/>
          <w:sz w:val="32"/>
          <w:szCs w:val="32"/>
        </w:rPr>
        <w:t>项目为</w:t>
      </w:r>
      <w:r>
        <w:rPr>
          <w:rFonts w:ascii="宋体" w:eastAsia="宋体" w:hAnsi="宋体" w:cs="宋体"/>
          <w:sz w:val="32"/>
          <w:szCs w:val="32"/>
        </w:rPr>
        <w:t>857</w:t>
      </w:r>
      <w:r>
        <w:rPr>
          <w:rFonts w:ascii="宋体" w:eastAsia="宋体" w:hAnsi="宋体" w:cs="宋体" w:hint="eastAsia"/>
          <w:sz w:val="32"/>
          <w:szCs w:val="32"/>
        </w:rPr>
        <w:t>万元（追加追加提前通知数）</w:t>
      </w:r>
    </w:p>
    <w:p w:rsidR="00F65051" w:rsidRDefault="00F65051" w:rsidP="00E71617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年部门预算批复的收入有财政拨款；教育系统有财政拨款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万元，行政事业性收费等非税收入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Pr="006A6AD5">
        <w:rPr>
          <w:rFonts w:ascii="宋体" w:eastAsia="宋体" w:hAnsi="宋体" w:cs="宋体" w:hint="eastAsia"/>
          <w:sz w:val="32"/>
          <w:szCs w:val="32"/>
        </w:rPr>
        <w:t>其余为</w:t>
      </w:r>
      <w:r w:rsidRPr="006A6AD5"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</w:p>
    <w:p w:rsidR="00F65051" w:rsidRDefault="00F65051" w:rsidP="00E71617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和上年相比增加数为</w:t>
      </w:r>
      <w:r>
        <w:rPr>
          <w:rFonts w:ascii="宋体" w:eastAsia="宋体" w:hAnsi="宋体" w:cs="宋体"/>
          <w:sz w:val="32"/>
          <w:szCs w:val="32"/>
        </w:rPr>
        <w:t>836.8</w:t>
      </w:r>
      <w:r>
        <w:rPr>
          <w:rFonts w:ascii="宋体" w:eastAsia="宋体" w:hAnsi="宋体" w:cs="宋体" w:hint="eastAsia"/>
          <w:sz w:val="32"/>
          <w:szCs w:val="32"/>
        </w:rPr>
        <w:t>万元</w:t>
      </w:r>
    </w:p>
    <w:p w:rsidR="00F65051" w:rsidRPr="00E71617" w:rsidRDefault="00F65051" w:rsidP="00E71617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>2</w:t>
      </w:r>
      <w:r w:rsidRPr="006A6AD5">
        <w:rPr>
          <w:rFonts w:ascii="宋体" w:eastAsia="宋体" w:hAnsi="宋体" w:cs="宋体" w:hint="eastAsia"/>
          <w:sz w:val="32"/>
          <w:szCs w:val="32"/>
        </w:rPr>
        <w:t>、和上年比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（三）、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年支出总体情况说明</w:t>
      </w:r>
    </w:p>
    <w:p w:rsidR="00F65051" w:rsidRPr="006A6AD5" w:rsidRDefault="00F65051" w:rsidP="0042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年部门预算批复总支出合计</w:t>
      </w:r>
      <w:r>
        <w:rPr>
          <w:rFonts w:ascii="宋体" w:eastAsia="宋体" w:hAnsi="宋体" w:cs="宋体"/>
          <w:kern w:val="0"/>
          <w:sz w:val="32"/>
          <w:szCs w:val="32"/>
        </w:rPr>
        <w:t>1518.8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万元，其中事业人员经费支出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万元，公用经费支出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  <w:r w:rsidRPr="006A6AD5">
        <w:rPr>
          <w:rFonts w:ascii="宋体" w:eastAsia="宋体" w:hAnsi="宋体" w:cs="宋体"/>
          <w:sz w:val="32"/>
          <w:szCs w:val="32"/>
        </w:rPr>
        <w:t xml:space="preserve"> </w:t>
      </w:r>
    </w:p>
    <w:p w:rsidR="00F65051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年部门预算支出总计</w:t>
      </w:r>
      <w:r>
        <w:rPr>
          <w:rFonts w:ascii="宋体" w:eastAsia="宋体" w:hAnsi="宋体" w:cs="宋体"/>
          <w:kern w:val="0"/>
          <w:sz w:val="32"/>
          <w:szCs w:val="32"/>
        </w:rPr>
        <w:t>682</w:t>
      </w:r>
      <w:r w:rsidRPr="006A6AD5">
        <w:rPr>
          <w:rFonts w:ascii="宋体" w:eastAsia="宋体" w:hAnsi="宋体" w:cs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万元，</w:t>
      </w:r>
    </w:p>
    <w:p w:rsidR="00F65051" w:rsidRPr="00423528" w:rsidRDefault="00F65051" w:rsidP="0042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和上年相比</w:t>
      </w:r>
      <w:r>
        <w:rPr>
          <w:rFonts w:ascii="宋体" w:eastAsia="宋体" w:hAnsi="宋体" w:cs="宋体" w:hint="eastAsia"/>
          <w:sz w:val="32"/>
          <w:szCs w:val="32"/>
        </w:rPr>
        <w:t>增加数为</w:t>
      </w:r>
      <w:r>
        <w:rPr>
          <w:rFonts w:ascii="宋体" w:eastAsia="宋体" w:hAnsi="宋体" w:cs="宋体"/>
          <w:sz w:val="32"/>
          <w:szCs w:val="32"/>
        </w:rPr>
        <w:t>836.8</w:t>
      </w:r>
      <w:r>
        <w:rPr>
          <w:rFonts w:ascii="宋体" w:eastAsia="宋体" w:hAnsi="宋体" w:cs="宋体" w:hint="eastAsia"/>
          <w:sz w:val="32"/>
          <w:szCs w:val="32"/>
        </w:rPr>
        <w:t>万元</w:t>
      </w:r>
    </w:p>
    <w:p w:rsidR="00F65051" w:rsidRPr="00423528" w:rsidRDefault="00F65051" w:rsidP="0042352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 xml:space="preserve"> 2</w:t>
      </w:r>
      <w:r w:rsidRPr="006A6AD5">
        <w:rPr>
          <w:rFonts w:ascii="宋体" w:eastAsia="宋体" w:hAnsi="宋体" w:cs="宋体" w:hint="eastAsia"/>
          <w:sz w:val="32"/>
          <w:szCs w:val="32"/>
        </w:rPr>
        <w:t>、上年比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（四）、财政拨款收支情况说明</w:t>
      </w:r>
    </w:p>
    <w:p w:rsidR="00F65051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年部门预算批复的收入分别有财政拨款、行政事业性收费等非税收入等；教育系统财政拨款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万元、行政事业性收费等非税收入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A6AD5">
        <w:rPr>
          <w:rFonts w:ascii="宋体" w:eastAsia="宋体" w:hAnsi="宋体" w:cs="宋体" w:hint="eastAsia"/>
          <w:sz w:val="32"/>
          <w:szCs w:val="32"/>
        </w:rPr>
        <w:t>万元；</w:t>
      </w:r>
      <w:r>
        <w:rPr>
          <w:rFonts w:ascii="宋体" w:eastAsia="宋体" w:hAnsi="宋体" w:cs="宋体" w:hint="eastAsia"/>
          <w:sz w:val="32"/>
          <w:szCs w:val="32"/>
        </w:rPr>
        <w:t>项目为</w:t>
      </w:r>
      <w:r>
        <w:rPr>
          <w:rFonts w:ascii="宋体" w:eastAsia="宋体" w:hAnsi="宋体" w:cs="宋体"/>
          <w:sz w:val="32"/>
          <w:szCs w:val="32"/>
        </w:rPr>
        <w:t>857</w:t>
      </w:r>
      <w:r>
        <w:rPr>
          <w:rFonts w:ascii="宋体" w:eastAsia="宋体" w:hAnsi="宋体" w:cs="宋体" w:hint="eastAsia"/>
          <w:sz w:val="32"/>
          <w:szCs w:val="32"/>
        </w:rPr>
        <w:t>万元（追加追加提前通知数），</w:t>
      </w:r>
      <w:r w:rsidRPr="006A6AD5">
        <w:rPr>
          <w:rFonts w:ascii="宋体" w:eastAsia="宋体" w:hAnsi="宋体" w:cs="宋体" w:hint="eastAsia"/>
          <w:sz w:val="32"/>
          <w:szCs w:val="32"/>
        </w:rPr>
        <w:t>其余为</w:t>
      </w:r>
      <w:r w:rsidRPr="006A6AD5"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年部门预算批复总支出合计</w:t>
      </w:r>
      <w:r>
        <w:rPr>
          <w:rFonts w:ascii="宋体" w:eastAsia="宋体" w:hAnsi="宋体" w:cs="宋体"/>
          <w:kern w:val="0"/>
          <w:sz w:val="32"/>
          <w:szCs w:val="32"/>
        </w:rPr>
        <w:t>,1518.8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万元，其中事业人员经费支出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万元，公用经费支出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年部门预算批复的收入有财政拨款；教育系统有财政拨款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万元，行政事业性收费等非税收入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Pr="006A6AD5">
        <w:rPr>
          <w:rFonts w:ascii="宋体" w:eastAsia="宋体" w:hAnsi="宋体" w:cs="宋体" w:hint="eastAsia"/>
          <w:sz w:val="32"/>
          <w:szCs w:val="32"/>
        </w:rPr>
        <w:t>其余为</w:t>
      </w:r>
      <w:r w:rsidRPr="006A6AD5"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年部门预算支出总计</w:t>
      </w:r>
      <w:r>
        <w:rPr>
          <w:rFonts w:ascii="宋体" w:eastAsia="宋体" w:hAnsi="宋体" w:cs="宋体"/>
          <w:kern w:val="0"/>
          <w:sz w:val="32"/>
          <w:szCs w:val="32"/>
        </w:rPr>
        <w:t>,682</w:t>
      </w:r>
      <w:r w:rsidRPr="006A6AD5">
        <w:rPr>
          <w:rFonts w:ascii="宋体" w:eastAsia="宋体" w:hAnsi="宋体" w:cs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 w:rsidRPr="006A6AD5">
        <w:rPr>
          <w:rFonts w:ascii="宋体" w:eastAsia="宋体" w:hAnsi="宋体" w:cs="宋体"/>
          <w:kern w:val="0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</w:p>
    <w:p w:rsidR="00F65051" w:rsidRPr="00423528" w:rsidRDefault="00F65051" w:rsidP="008C1D9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和上年相比</w:t>
      </w:r>
      <w:r>
        <w:rPr>
          <w:rFonts w:ascii="宋体" w:eastAsia="宋体" w:hAnsi="宋体" w:cs="宋体" w:hint="eastAsia"/>
          <w:sz w:val="32"/>
          <w:szCs w:val="32"/>
        </w:rPr>
        <w:t>增加数为</w:t>
      </w:r>
      <w:r>
        <w:rPr>
          <w:rFonts w:ascii="宋体" w:eastAsia="宋体" w:hAnsi="宋体" w:cs="宋体"/>
          <w:sz w:val="32"/>
          <w:szCs w:val="32"/>
        </w:rPr>
        <w:t>836.8</w:t>
      </w:r>
      <w:r>
        <w:rPr>
          <w:rFonts w:ascii="宋体" w:eastAsia="宋体" w:hAnsi="宋体" w:cs="宋体" w:hint="eastAsia"/>
          <w:sz w:val="32"/>
          <w:szCs w:val="32"/>
        </w:rPr>
        <w:t>万元</w:t>
      </w:r>
    </w:p>
    <w:p w:rsidR="00F65051" w:rsidRPr="00423528" w:rsidRDefault="00F65051" w:rsidP="008C1D9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 xml:space="preserve"> 2</w:t>
      </w:r>
      <w:r w:rsidRPr="006A6AD5">
        <w:rPr>
          <w:rFonts w:ascii="宋体" w:eastAsia="宋体" w:hAnsi="宋体" w:cs="宋体" w:hint="eastAsia"/>
          <w:sz w:val="32"/>
          <w:szCs w:val="32"/>
        </w:rPr>
        <w:t>、上年比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8C1D9A">
      <w:pPr>
        <w:ind w:firstLineChars="150" w:firstLine="48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（五）、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年一般公共预算支出预算情况</w:t>
      </w:r>
    </w:p>
    <w:p w:rsidR="00F65051" w:rsidRDefault="00F65051" w:rsidP="008C1D9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年部门预算批复的一般公共预算支出预算，不包括政府性基金支出和国有资本经营预算支出。教育系统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年一般公共预算为：事业人员经费支出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万元，公用经费支出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年部门预算批复的一般公共预算支出预算，不包括政府性基金支出和国有资本经营预算支出。教育系统</w:t>
      </w: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年一般公共预算为：事业人员经费支出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A6AD5">
        <w:rPr>
          <w:rFonts w:ascii="宋体" w:eastAsia="宋体" w:hAnsi="宋体" w:cs="宋体" w:hint="eastAsia"/>
          <w:sz w:val="32"/>
          <w:szCs w:val="32"/>
        </w:rPr>
        <w:t>万元，公用经费支出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A6AD5">
        <w:rPr>
          <w:rFonts w:ascii="宋体" w:eastAsia="宋体" w:hAnsi="宋体" w:cs="宋体" w:hint="eastAsia"/>
          <w:sz w:val="32"/>
          <w:szCs w:val="32"/>
        </w:rPr>
        <w:t>万元，项目支出</w:t>
      </w:r>
      <w:r w:rsidRPr="006A6AD5">
        <w:rPr>
          <w:rFonts w:ascii="宋体" w:eastAsia="宋体" w:hAnsi="宋体" w:cs="宋体"/>
          <w:kern w:val="0"/>
          <w:sz w:val="32"/>
          <w:szCs w:val="32"/>
        </w:rPr>
        <w:t xml:space="preserve">0 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</w:p>
    <w:p w:rsidR="00F65051" w:rsidRPr="00423528" w:rsidRDefault="00F65051" w:rsidP="00030E8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和上年相比</w:t>
      </w:r>
      <w:r>
        <w:rPr>
          <w:rFonts w:ascii="宋体" w:eastAsia="宋体" w:hAnsi="宋体" w:cs="宋体" w:hint="eastAsia"/>
          <w:sz w:val="32"/>
          <w:szCs w:val="32"/>
        </w:rPr>
        <w:t>增加数为</w:t>
      </w:r>
      <w:r>
        <w:rPr>
          <w:rFonts w:ascii="宋体" w:eastAsia="宋体" w:hAnsi="宋体" w:cs="宋体"/>
          <w:sz w:val="32"/>
          <w:szCs w:val="32"/>
        </w:rPr>
        <w:t>836.8</w:t>
      </w:r>
      <w:r>
        <w:rPr>
          <w:rFonts w:ascii="宋体" w:eastAsia="宋体" w:hAnsi="宋体" w:cs="宋体" w:hint="eastAsia"/>
          <w:sz w:val="32"/>
          <w:szCs w:val="32"/>
        </w:rPr>
        <w:t>万元</w:t>
      </w:r>
    </w:p>
    <w:p w:rsidR="00F65051" w:rsidRPr="00030E86" w:rsidRDefault="00F65051" w:rsidP="00030E8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 xml:space="preserve"> 2</w:t>
      </w:r>
      <w:r w:rsidRPr="006A6AD5">
        <w:rPr>
          <w:rFonts w:ascii="宋体" w:eastAsia="宋体" w:hAnsi="宋体" w:cs="宋体" w:hint="eastAsia"/>
          <w:sz w:val="32"/>
          <w:szCs w:val="32"/>
        </w:rPr>
        <w:t>、上年比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729B9" w:rsidRDefault="00F65051" w:rsidP="006729B9">
      <w:pPr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</w:t>
      </w:r>
      <w:r w:rsidRPr="006729B9">
        <w:rPr>
          <w:rFonts w:ascii="宋体" w:eastAsia="宋体" w:hAnsi="宋体" w:hint="eastAsia"/>
          <w:sz w:val="32"/>
          <w:szCs w:val="32"/>
        </w:rPr>
        <w:t>六</w:t>
      </w:r>
      <w:r>
        <w:rPr>
          <w:rFonts w:ascii="宋体" w:eastAsia="宋体" w:hAnsi="宋体" w:hint="eastAsia"/>
          <w:sz w:val="32"/>
          <w:szCs w:val="32"/>
        </w:rPr>
        <w:t>）</w:t>
      </w:r>
      <w:r w:rsidRPr="006729B9">
        <w:rPr>
          <w:rFonts w:ascii="宋体" w:eastAsia="宋体" w:hAnsi="宋体" w:hint="eastAsia"/>
          <w:sz w:val="32"/>
          <w:szCs w:val="32"/>
        </w:rPr>
        <w:t>、支出预算经济分类情况说明</w:t>
      </w:r>
    </w:p>
    <w:p w:rsidR="00F65051" w:rsidRPr="006729B9" w:rsidRDefault="00F65051" w:rsidP="006729B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729B9">
        <w:rPr>
          <w:rFonts w:ascii="宋体" w:eastAsia="宋体" w:hAnsi="宋体" w:hint="eastAsia"/>
          <w:sz w:val="32"/>
          <w:szCs w:val="32"/>
        </w:rPr>
        <w:t>按照《财政部关于印发</w:t>
      </w:r>
      <w:r w:rsidRPr="006729B9">
        <w:rPr>
          <w:rFonts w:ascii="宋体" w:eastAsia="宋体" w:hAnsi="宋体"/>
          <w:sz w:val="32"/>
          <w:szCs w:val="32"/>
        </w:rPr>
        <w:t>&lt;</w:t>
      </w:r>
      <w:r w:rsidRPr="006729B9">
        <w:rPr>
          <w:rFonts w:ascii="宋体" w:eastAsia="宋体" w:hAnsi="宋体" w:hint="eastAsia"/>
          <w:sz w:val="32"/>
          <w:szCs w:val="32"/>
        </w:rPr>
        <w:t>支出经济分类科目改革方案</w:t>
      </w:r>
      <w:r w:rsidRPr="006729B9">
        <w:rPr>
          <w:rFonts w:ascii="宋体" w:eastAsia="宋体" w:hAnsi="宋体"/>
          <w:sz w:val="32"/>
          <w:szCs w:val="32"/>
        </w:rPr>
        <w:t>&gt;</w:t>
      </w:r>
      <w:r w:rsidRPr="006729B9">
        <w:rPr>
          <w:rFonts w:ascii="宋体" w:eastAsia="宋体" w:hAnsi="宋体" w:hint="eastAsia"/>
          <w:sz w:val="32"/>
          <w:szCs w:val="32"/>
        </w:rPr>
        <w:t>的通知》（财预〔</w:t>
      </w:r>
      <w:r w:rsidRPr="006729B9">
        <w:rPr>
          <w:rFonts w:ascii="宋体" w:eastAsia="宋体" w:hAnsi="宋体"/>
          <w:sz w:val="32"/>
          <w:szCs w:val="32"/>
        </w:rPr>
        <w:t>2017</w:t>
      </w:r>
      <w:r w:rsidRPr="006729B9">
        <w:rPr>
          <w:rFonts w:ascii="宋体" w:eastAsia="宋体" w:hAnsi="宋体" w:hint="eastAsia"/>
          <w:sz w:val="32"/>
          <w:szCs w:val="32"/>
        </w:rPr>
        <w:t>〕</w:t>
      </w:r>
      <w:r w:rsidRPr="006729B9">
        <w:rPr>
          <w:rFonts w:ascii="宋体" w:eastAsia="宋体" w:hAnsi="宋体"/>
          <w:sz w:val="32"/>
          <w:szCs w:val="32"/>
        </w:rPr>
        <w:t>98</w:t>
      </w:r>
      <w:r w:rsidRPr="006729B9">
        <w:rPr>
          <w:rFonts w:ascii="宋体" w:eastAsia="宋体" w:hAnsi="宋体" w:hint="eastAsia"/>
          <w:sz w:val="32"/>
          <w:szCs w:val="32"/>
        </w:rPr>
        <w:t>号）要求，从</w:t>
      </w:r>
      <w:r w:rsidRPr="006729B9">
        <w:rPr>
          <w:rFonts w:ascii="宋体" w:eastAsia="宋体" w:hAnsi="宋体"/>
          <w:sz w:val="32"/>
          <w:szCs w:val="32"/>
        </w:rPr>
        <w:t>2018</w:t>
      </w:r>
      <w:r w:rsidRPr="006729B9">
        <w:rPr>
          <w:rFonts w:ascii="宋体" w:eastAsia="宋体" w:hAnsi="宋体" w:hint="eastAsia"/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6729B9">
        <w:rPr>
          <w:rFonts w:ascii="宋体" w:eastAsia="宋体" w:hAnsi="宋体"/>
          <w:sz w:val="32"/>
          <w:szCs w:val="32"/>
        </w:rPr>
        <w:t xml:space="preserve">, </w:t>
      </w:r>
      <w:r w:rsidRPr="006729B9">
        <w:rPr>
          <w:rFonts w:ascii="宋体" w:eastAsia="宋体" w:hAnsi="宋体" w:hint="eastAsia"/>
          <w:sz w:val="32"/>
          <w:szCs w:val="32"/>
        </w:rPr>
        <w:t>按两套经济分类科目分别反映不同资金来源的全部预算支出。</w:t>
      </w:r>
      <w:r w:rsidRPr="006729B9">
        <w:rPr>
          <w:rFonts w:ascii="宋体" w:eastAsia="宋体" w:hAnsi="宋体"/>
          <w:sz w:val="32"/>
          <w:szCs w:val="32"/>
        </w:rPr>
        <w:t>2021</w:t>
      </w:r>
      <w:r w:rsidRPr="006729B9">
        <w:rPr>
          <w:rFonts w:ascii="宋体" w:eastAsia="宋体" w:hAnsi="宋体" w:hint="eastAsia"/>
          <w:sz w:val="32"/>
          <w:szCs w:val="32"/>
        </w:rPr>
        <w:t>年本部门一般公共预算基本支出预算情况支出总计</w:t>
      </w:r>
      <w:r>
        <w:rPr>
          <w:rFonts w:ascii="宋体" w:eastAsia="宋体" w:hAnsi="宋体" w:cs="宋体"/>
          <w:kern w:val="0"/>
          <w:sz w:val="32"/>
          <w:szCs w:val="32"/>
        </w:rPr>
        <w:t>1518.8</w:t>
      </w:r>
      <w:r w:rsidRPr="006729B9">
        <w:rPr>
          <w:rFonts w:ascii="宋体" w:eastAsia="宋体" w:hAnsi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561.8</w:t>
      </w:r>
      <w:r w:rsidRPr="006729B9">
        <w:rPr>
          <w:rFonts w:ascii="宋体" w:eastAsia="宋体" w:hAnsi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kern w:val="0"/>
          <w:sz w:val="32"/>
          <w:szCs w:val="32"/>
        </w:rPr>
        <w:t>100</w:t>
      </w:r>
      <w:r w:rsidRPr="006729B9">
        <w:rPr>
          <w:rFonts w:ascii="宋体" w:eastAsia="宋体" w:hAnsi="宋体" w:hint="eastAsia"/>
          <w:sz w:val="32"/>
          <w:szCs w:val="32"/>
        </w:rPr>
        <w:t>万元，</w:t>
      </w:r>
      <w:r w:rsidRPr="006A6AD5">
        <w:rPr>
          <w:rFonts w:ascii="宋体" w:eastAsia="宋体" w:hAnsi="宋体" w:cs="宋体" w:hint="eastAsia"/>
          <w:sz w:val="32"/>
          <w:szCs w:val="32"/>
        </w:rPr>
        <w:t>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729B9">
        <w:rPr>
          <w:rFonts w:ascii="宋体" w:eastAsia="宋体" w:hAnsi="宋体" w:hint="eastAsia"/>
          <w:sz w:val="32"/>
          <w:szCs w:val="32"/>
        </w:rPr>
        <w:t>。</w:t>
      </w:r>
      <w:r w:rsidRPr="006729B9">
        <w:rPr>
          <w:rFonts w:ascii="宋体" w:eastAsia="宋体" w:hAnsi="宋体"/>
          <w:sz w:val="32"/>
          <w:szCs w:val="32"/>
        </w:rPr>
        <w:t xml:space="preserve"> </w:t>
      </w:r>
    </w:p>
    <w:p w:rsidR="00F65051" w:rsidRDefault="00F65051" w:rsidP="006729B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729B9">
        <w:rPr>
          <w:rFonts w:ascii="宋体" w:eastAsia="宋体" w:hAnsi="宋体"/>
          <w:sz w:val="32"/>
          <w:szCs w:val="32"/>
        </w:rPr>
        <w:t>2020</w:t>
      </w:r>
      <w:r w:rsidRPr="006729B9">
        <w:rPr>
          <w:rFonts w:ascii="宋体" w:eastAsia="宋体" w:hAnsi="宋体" w:hint="eastAsia"/>
          <w:sz w:val="32"/>
          <w:szCs w:val="32"/>
        </w:rPr>
        <w:t>年本部门一般公共预算基本支出预算情况总计</w:t>
      </w:r>
      <w:r w:rsidRPr="006729B9">
        <w:rPr>
          <w:rFonts w:ascii="宋体" w:eastAsia="宋体" w:hAnsi="宋体" w:cs="宋体"/>
          <w:kern w:val="0"/>
          <w:sz w:val="32"/>
          <w:szCs w:val="32"/>
        </w:rPr>
        <w:t>1510.68</w:t>
      </w:r>
      <w:r w:rsidRPr="006729B9">
        <w:rPr>
          <w:rFonts w:ascii="宋体" w:eastAsia="宋体" w:hAnsi="宋体" w:hint="eastAsia"/>
          <w:sz w:val="32"/>
          <w:szCs w:val="32"/>
        </w:rPr>
        <w:t>万元，支出项目分别为：事业人员经费支出</w:t>
      </w:r>
      <w:r>
        <w:rPr>
          <w:rFonts w:ascii="宋体" w:eastAsia="宋体" w:hAnsi="宋体" w:cs="宋体"/>
          <w:kern w:val="0"/>
          <w:sz w:val="32"/>
          <w:szCs w:val="32"/>
        </w:rPr>
        <w:t>532</w:t>
      </w:r>
      <w:r w:rsidRPr="006729B9">
        <w:rPr>
          <w:rFonts w:ascii="宋体" w:eastAsia="宋体" w:hAnsi="宋体" w:hint="eastAsia"/>
          <w:sz w:val="32"/>
          <w:szCs w:val="32"/>
        </w:rPr>
        <w:t>万元，公用支出</w:t>
      </w:r>
      <w:r>
        <w:rPr>
          <w:rFonts w:ascii="宋体" w:eastAsia="宋体" w:hAnsi="宋体" w:cs="宋体"/>
          <w:kern w:val="0"/>
          <w:sz w:val="32"/>
          <w:szCs w:val="32"/>
        </w:rPr>
        <w:t>150</w:t>
      </w:r>
      <w:r w:rsidRPr="006729B9">
        <w:rPr>
          <w:rFonts w:ascii="宋体" w:eastAsia="宋体" w:hAnsi="宋体" w:hint="eastAsia"/>
          <w:sz w:val="32"/>
          <w:szCs w:val="32"/>
        </w:rPr>
        <w:t>万元，项目支出</w:t>
      </w:r>
      <w:r w:rsidRPr="006729B9">
        <w:rPr>
          <w:rFonts w:ascii="宋体" w:eastAsia="宋体" w:hAnsi="宋体" w:cs="宋体"/>
          <w:kern w:val="0"/>
          <w:sz w:val="32"/>
          <w:szCs w:val="32"/>
        </w:rPr>
        <w:t>0</w:t>
      </w:r>
      <w:r w:rsidRPr="006729B9">
        <w:rPr>
          <w:rFonts w:ascii="宋体" w:eastAsia="宋体" w:hAnsi="宋体" w:hint="eastAsia"/>
          <w:sz w:val="32"/>
          <w:szCs w:val="32"/>
        </w:rPr>
        <w:t>万元。</w:t>
      </w:r>
    </w:p>
    <w:p w:rsidR="00F65051" w:rsidRPr="00423528" w:rsidRDefault="00F65051" w:rsidP="006729B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和上年相比</w:t>
      </w:r>
      <w:r>
        <w:rPr>
          <w:rFonts w:ascii="宋体" w:eastAsia="宋体" w:hAnsi="宋体" w:cs="宋体" w:hint="eastAsia"/>
          <w:sz w:val="32"/>
          <w:szCs w:val="32"/>
        </w:rPr>
        <w:t>增加数为</w:t>
      </w:r>
      <w:r>
        <w:rPr>
          <w:rFonts w:ascii="宋体" w:eastAsia="宋体" w:hAnsi="宋体" w:cs="宋体"/>
          <w:sz w:val="32"/>
          <w:szCs w:val="32"/>
        </w:rPr>
        <w:t>836.8</w:t>
      </w:r>
      <w:r>
        <w:rPr>
          <w:rFonts w:ascii="宋体" w:eastAsia="宋体" w:hAnsi="宋体" w:cs="宋体" w:hint="eastAsia"/>
          <w:sz w:val="32"/>
          <w:szCs w:val="32"/>
        </w:rPr>
        <w:t>万元</w:t>
      </w:r>
    </w:p>
    <w:p w:rsidR="00F65051" w:rsidRPr="006729B9" w:rsidRDefault="00F65051" w:rsidP="006729B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原因是：</w:t>
      </w:r>
      <w:r w:rsidRPr="006A6AD5">
        <w:rPr>
          <w:rFonts w:ascii="宋体" w:eastAsia="宋体" w:hAnsi="宋体" w:cs="宋体"/>
          <w:sz w:val="32"/>
          <w:szCs w:val="32"/>
        </w:rPr>
        <w:t>1</w:t>
      </w:r>
      <w:r w:rsidRPr="006A6AD5">
        <w:rPr>
          <w:rFonts w:ascii="宋体" w:eastAsia="宋体" w:hAnsi="宋体" w:cs="宋体" w:hint="eastAsia"/>
          <w:sz w:val="32"/>
          <w:szCs w:val="32"/>
        </w:rPr>
        <w:t>、人员经费支出增加是教师工资补发；</w:t>
      </w:r>
      <w:r w:rsidRPr="006A6AD5">
        <w:rPr>
          <w:rFonts w:ascii="宋体" w:eastAsia="宋体" w:hAnsi="宋体" w:cs="宋体"/>
          <w:sz w:val="32"/>
          <w:szCs w:val="32"/>
        </w:rPr>
        <w:t xml:space="preserve"> 2</w:t>
      </w:r>
      <w:r w:rsidRPr="006A6AD5">
        <w:rPr>
          <w:rFonts w:ascii="宋体" w:eastAsia="宋体" w:hAnsi="宋体" w:cs="宋体" w:hint="eastAsia"/>
          <w:sz w:val="32"/>
          <w:szCs w:val="32"/>
        </w:rPr>
        <w:t>、上年比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是单位基本建设</w:t>
      </w:r>
      <w:r>
        <w:rPr>
          <w:rFonts w:ascii="宋体" w:eastAsia="宋体" w:hAnsi="宋体" w:cs="宋体" w:hint="eastAsia"/>
          <w:sz w:val="32"/>
          <w:szCs w:val="32"/>
        </w:rPr>
        <w:t>增加</w:t>
      </w:r>
      <w:r w:rsidRPr="006A6AD5">
        <w:rPr>
          <w:rFonts w:ascii="宋体" w:eastAsia="宋体" w:hAnsi="宋体" w:cs="宋体" w:hint="eastAsia"/>
          <w:sz w:val="32"/>
          <w:szCs w:val="32"/>
        </w:rPr>
        <w:t>。</w:t>
      </w:r>
    </w:p>
    <w:p w:rsidR="00F65051" w:rsidRPr="006729B9" w:rsidRDefault="00F65051" w:rsidP="006729B9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</w:t>
      </w:r>
      <w:r w:rsidRPr="006729B9">
        <w:rPr>
          <w:rFonts w:ascii="宋体" w:eastAsia="宋体" w:hAnsi="宋体" w:hint="eastAsia"/>
          <w:sz w:val="32"/>
          <w:szCs w:val="32"/>
        </w:rPr>
        <w:t>七</w:t>
      </w:r>
      <w:r>
        <w:rPr>
          <w:rFonts w:ascii="宋体" w:eastAsia="宋体" w:hAnsi="宋体" w:hint="eastAsia"/>
          <w:sz w:val="32"/>
          <w:szCs w:val="32"/>
        </w:rPr>
        <w:t>）</w:t>
      </w:r>
      <w:r w:rsidRPr="006729B9">
        <w:rPr>
          <w:rFonts w:ascii="宋体" w:eastAsia="宋体" w:hAnsi="宋体" w:hint="eastAsia"/>
          <w:sz w:val="32"/>
          <w:szCs w:val="32"/>
        </w:rPr>
        <w:t>、一般公共预算基本支出预算情况说明</w:t>
      </w:r>
    </w:p>
    <w:p w:rsidR="00F65051" w:rsidRPr="006729B9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729B9">
        <w:rPr>
          <w:rFonts w:ascii="宋体" w:eastAsia="宋体" w:hAnsi="宋体"/>
          <w:sz w:val="32"/>
          <w:szCs w:val="32"/>
        </w:rPr>
        <w:t>2021</w:t>
      </w:r>
      <w:r w:rsidRPr="006729B9">
        <w:rPr>
          <w:rFonts w:ascii="宋体" w:eastAsia="宋体" w:hAnsi="宋体" w:hint="eastAsia"/>
          <w:sz w:val="32"/>
          <w:szCs w:val="32"/>
        </w:rPr>
        <w:t>年一般公共预算基本支出</w:t>
      </w:r>
      <w:r>
        <w:rPr>
          <w:rFonts w:ascii="宋体" w:eastAsia="宋体" w:hAnsi="宋体"/>
          <w:sz w:val="32"/>
          <w:szCs w:val="32"/>
        </w:rPr>
        <w:t>1518.8</w:t>
      </w:r>
      <w:r w:rsidRPr="006729B9">
        <w:rPr>
          <w:rFonts w:ascii="宋体" w:eastAsia="宋体" w:hAnsi="宋体" w:hint="eastAsia"/>
          <w:sz w:val="32"/>
          <w:szCs w:val="32"/>
        </w:rPr>
        <w:t>万元，其中：人员经费</w:t>
      </w:r>
      <w:r>
        <w:rPr>
          <w:rFonts w:ascii="宋体" w:eastAsia="宋体" w:hAnsi="宋体"/>
          <w:sz w:val="32"/>
          <w:szCs w:val="32"/>
        </w:rPr>
        <w:t>561.8</w:t>
      </w:r>
      <w:r w:rsidRPr="006729B9">
        <w:rPr>
          <w:rFonts w:ascii="宋体" w:eastAsia="宋体" w:hAnsi="宋体"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 w:rsidRPr="006729B9">
        <w:rPr>
          <w:rFonts w:ascii="宋体" w:eastAsia="宋体" w:hAnsi="宋体"/>
          <w:sz w:val="32"/>
          <w:szCs w:val="32"/>
        </w:rPr>
        <w:t xml:space="preserve"> </w:t>
      </w:r>
      <w:r w:rsidRPr="006729B9">
        <w:rPr>
          <w:rFonts w:ascii="宋体" w:eastAsia="宋体" w:hAnsi="宋体" w:hint="eastAsia"/>
          <w:sz w:val="32"/>
          <w:szCs w:val="32"/>
        </w:rPr>
        <w:t>其他对个人和家庭的补助支出；公用经费</w:t>
      </w:r>
      <w:r>
        <w:rPr>
          <w:rFonts w:ascii="宋体" w:eastAsia="宋体" w:hAnsi="宋体"/>
          <w:sz w:val="32"/>
          <w:szCs w:val="32"/>
        </w:rPr>
        <w:t>100</w:t>
      </w:r>
      <w:r w:rsidRPr="006729B9">
        <w:rPr>
          <w:rFonts w:ascii="宋体" w:eastAsia="宋体" w:hAnsi="宋体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 w:rsidRPr="006729B9">
        <w:rPr>
          <w:rFonts w:ascii="宋体" w:eastAsia="宋体" w:hAnsi="宋体"/>
          <w:sz w:val="32"/>
          <w:szCs w:val="32"/>
        </w:rPr>
        <w:t xml:space="preserve"> </w:t>
      </w:r>
      <w:r w:rsidRPr="006729B9">
        <w:rPr>
          <w:rFonts w:ascii="宋体" w:eastAsia="宋体" w:hAnsi="宋体"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  <w:r w:rsidRPr="006A6AD5">
        <w:rPr>
          <w:rFonts w:ascii="宋体" w:eastAsia="宋体" w:hAnsi="宋体" w:cs="宋体" w:hint="eastAsia"/>
          <w:sz w:val="32"/>
          <w:szCs w:val="32"/>
        </w:rPr>
        <w:t>项目支出</w:t>
      </w:r>
      <w:r>
        <w:rPr>
          <w:rFonts w:ascii="宋体" w:eastAsia="宋体" w:hAnsi="宋体" w:cs="宋体"/>
          <w:kern w:val="0"/>
          <w:sz w:val="32"/>
          <w:szCs w:val="32"/>
        </w:rPr>
        <w:t>857</w:t>
      </w:r>
      <w:r w:rsidRPr="006A6AD5">
        <w:rPr>
          <w:rFonts w:ascii="宋体" w:eastAsia="宋体" w:hAnsi="宋体" w:cs="宋体" w:hint="eastAsia"/>
          <w:sz w:val="32"/>
          <w:szCs w:val="32"/>
        </w:rPr>
        <w:t>万元</w:t>
      </w:r>
      <w:r>
        <w:rPr>
          <w:rFonts w:ascii="宋体" w:eastAsia="宋体" w:hAnsi="宋体" w:cs="宋体" w:hint="eastAsia"/>
          <w:sz w:val="32"/>
          <w:szCs w:val="32"/>
        </w:rPr>
        <w:t>（追加提前通知数）</w:t>
      </w:r>
      <w:r w:rsidRPr="006729B9">
        <w:rPr>
          <w:rFonts w:ascii="宋体" w:eastAsia="宋体" w:hAnsi="宋体" w:hint="eastAsia"/>
          <w:sz w:val="32"/>
          <w:szCs w:val="32"/>
        </w:rPr>
        <w:t>。</w:t>
      </w:r>
      <w:r w:rsidRPr="006729B9">
        <w:rPr>
          <w:rFonts w:ascii="宋体" w:eastAsia="宋体" w:hAnsi="宋体"/>
          <w:sz w:val="32"/>
          <w:szCs w:val="32"/>
        </w:rPr>
        <w:t xml:space="preserve"> </w:t>
      </w:r>
    </w:p>
    <w:p w:rsidR="00F65051" w:rsidRPr="006729B9" w:rsidRDefault="00F65051" w:rsidP="006729B9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</w:t>
      </w:r>
      <w:r w:rsidRPr="006729B9">
        <w:rPr>
          <w:rFonts w:ascii="宋体" w:eastAsia="宋体" w:hAnsi="宋体" w:hint="eastAsia"/>
          <w:sz w:val="32"/>
          <w:szCs w:val="32"/>
        </w:rPr>
        <w:t>八</w:t>
      </w:r>
      <w:r>
        <w:rPr>
          <w:rFonts w:ascii="宋体" w:eastAsia="宋体" w:hAnsi="宋体" w:hint="eastAsia"/>
          <w:sz w:val="32"/>
          <w:szCs w:val="32"/>
        </w:rPr>
        <w:t>）</w:t>
      </w:r>
      <w:r w:rsidRPr="006729B9">
        <w:rPr>
          <w:rFonts w:ascii="宋体" w:eastAsia="宋体" w:hAnsi="宋体" w:hint="eastAsia"/>
          <w:sz w:val="32"/>
          <w:szCs w:val="32"/>
        </w:rPr>
        <w:t>、政府性基金预算支出情况说明</w:t>
      </w:r>
    </w:p>
    <w:p w:rsidR="00F65051" w:rsidRDefault="00F65051" w:rsidP="006729B9">
      <w:pPr>
        <w:ind w:leftChars="304" w:left="638"/>
        <w:rPr>
          <w:sz w:val="32"/>
          <w:szCs w:val="32"/>
        </w:rPr>
      </w:pPr>
      <w:r w:rsidRPr="006729B9">
        <w:rPr>
          <w:rFonts w:ascii="宋体" w:eastAsia="宋体" w:hAnsi="宋体" w:hint="eastAsia"/>
          <w:sz w:val="32"/>
          <w:szCs w:val="32"/>
        </w:rPr>
        <w:t>我单位</w:t>
      </w:r>
      <w:r w:rsidRPr="006729B9">
        <w:rPr>
          <w:rFonts w:ascii="宋体" w:eastAsia="宋体" w:hAnsi="宋体"/>
          <w:sz w:val="32"/>
          <w:szCs w:val="32"/>
        </w:rPr>
        <w:t>2021</w:t>
      </w:r>
      <w:r w:rsidRPr="006729B9">
        <w:rPr>
          <w:rFonts w:ascii="宋体" w:eastAsia="宋体" w:hAnsi="宋体" w:hint="eastAsia"/>
          <w:sz w:val="32"/>
          <w:szCs w:val="32"/>
        </w:rPr>
        <w:t>年无使用政府性基金预算拨</w:t>
      </w:r>
      <w:r>
        <w:rPr>
          <w:rFonts w:hint="eastAsia"/>
          <w:sz w:val="32"/>
          <w:szCs w:val="32"/>
        </w:rPr>
        <w:t>款</w:t>
      </w:r>
      <w:r w:rsidRPr="00467D12">
        <w:rPr>
          <w:rFonts w:ascii="宋体" w:eastAsia="宋体" w:hAnsi="宋体" w:hint="eastAsia"/>
          <w:sz w:val="32"/>
          <w:szCs w:val="32"/>
        </w:rPr>
        <w:t>安排的支出。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（</w:t>
      </w:r>
      <w:r>
        <w:rPr>
          <w:rFonts w:ascii="宋体" w:eastAsia="宋体" w:hAnsi="宋体" w:cs="宋体" w:hint="eastAsia"/>
          <w:sz w:val="32"/>
          <w:szCs w:val="32"/>
        </w:rPr>
        <w:t>九</w:t>
      </w:r>
      <w:r w:rsidRPr="006A6AD5">
        <w:rPr>
          <w:rFonts w:ascii="宋体" w:eastAsia="宋体" w:hAnsi="宋体" w:cs="宋体" w:hint="eastAsia"/>
          <w:sz w:val="32"/>
          <w:szCs w:val="32"/>
        </w:rPr>
        <w:t>）、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年“三公”经费情况“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教育系统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年“三公”经费预算批复的公务接待费</w:t>
      </w:r>
      <w:r>
        <w:rPr>
          <w:rFonts w:ascii="宋体" w:eastAsia="宋体" w:hAnsi="宋体" w:cs="宋体"/>
          <w:kern w:val="0"/>
          <w:sz w:val="32"/>
          <w:szCs w:val="32"/>
        </w:rPr>
        <w:t>1.5</w:t>
      </w:r>
      <w:r w:rsidRPr="006A6AD5">
        <w:rPr>
          <w:rFonts w:ascii="宋体" w:eastAsia="宋体" w:hAnsi="宋体" w:cs="宋体" w:hint="eastAsia"/>
          <w:sz w:val="32"/>
          <w:szCs w:val="32"/>
        </w:rPr>
        <w:t>万元，公务用车运行维护费</w:t>
      </w:r>
      <w:r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万元，公车购置为</w:t>
      </w:r>
      <w:r w:rsidRPr="006A6AD5"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万元，合计</w:t>
      </w:r>
      <w:r>
        <w:rPr>
          <w:rFonts w:ascii="宋体" w:eastAsia="宋体" w:hAnsi="宋体" w:cs="宋体"/>
          <w:sz w:val="32"/>
          <w:szCs w:val="32"/>
        </w:rPr>
        <w:t>1.5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教育系统</w:t>
      </w:r>
      <w:r w:rsidRPr="006A6AD5">
        <w:rPr>
          <w:rFonts w:ascii="宋体" w:eastAsia="宋体" w:hAnsi="宋体" w:cs="宋体"/>
          <w:sz w:val="32"/>
          <w:szCs w:val="32"/>
        </w:rPr>
        <w:t>2020</w:t>
      </w:r>
      <w:r w:rsidRPr="006A6AD5">
        <w:rPr>
          <w:rFonts w:ascii="宋体" w:eastAsia="宋体" w:hAnsi="宋体" w:cs="宋体" w:hint="eastAsia"/>
          <w:sz w:val="32"/>
          <w:szCs w:val="32"/>
        </w:rPr>
        <w:t>年“三公”经费预算批复的公务接待费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eastAsia="宋体" w:hAnsi="宋体" w:cs="宋体"/>
            <w:kern w:val="0"/>
            <w:sz w:val="32"/>
            <w:szCs w:val="32"/>
          </w:rPr>
          <w:t>1.7</w:t>
        </w:r>
        <w:r w:rsidRPr="006A6AD5">
          <w:rPr>
            <w:rFonts w:ascii="宋体" w:eastAsia="宋体" w:hAnsi="宋体" w:cs="宋体"/>
            <w:kern w:val="0"/>
            <w:sz w:val="32"/>
            <w:szCs w:val="32"/>
          </w:rPr>
          <w:t>.00</w:t>
        </w:r>
      </w:smartTag>
      <w:r w:rsidRPr="006A6AD5">
        <w:rPr>
          <w:rFonts w:ascii="宋体" w:eastAsia="宋体" w:hAnsi="宋体" w:cs="宋体" w:hint="eastAsia"/>
          <w:sz w:val="32"/>
          <w:szCs w:val="32"/>
        </w:rPr>
        <w:t>万元，公务用车运行维护费</w:t>
      </w:r>
      <w:r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万元，公车购置为</w:t>
      </w:r>
      <w:r w:rsidRPr="006A6AD5">
        <w:rPr>
          <w:rFonts w:ascii="宋体" w:eastAsia="宋体" w:hAnsi="宋体" w:cs="宋体"/>
          <w:sz w:val="32"/>
          <w:szCs w:val="32"/>
        </w:rPr>
        <w:t>0</w:t>
      </w:r>
      <w:r w:rsidRPr="006A6AD5">
        <w:rPr>
          <w:rFonts w:ascii="宋体" w:eastAsia="宋体" w:hAnsi="宋体" w:cs="宋体" w:hint="eastAsia"/>
          <w:sz w:val="32"/>
          <w:szCs w:val="32"/>
        </w:rPr>
        <w:t>万元，合计</w:t>
      </w:r>
      <w:r>
        <w:rPr>
          <w:rFonts w:ascii="宋体" w:eastAsia="宋体" w:hAnsi="宋体" w:cs="宋体"/>
          <w:sz w:val="32"/>
          <w:szCs w:val="32"/>
        </w:rPr>
        <w:t>1.7</w:t>
      </w:r>
      <w:r w:rsidRPr="006A6AD5">
        <w:rPr>
          <w:rFonts w:ascii="宋体" w:eastAsia="宋体" w:hAnsi="宋体" w:cs="宋体" w:hint="eastAsia"/>
          <w:sz w:val="32"/>
          <w:szCs w:val="32"/>
        </w:rPr>
        <w:t>万元。</w:t>
      </w:r>
    </w:p>
    <w:p w:rsidR="00F65051" w:rsidRPr="006A6AD5" w:rsidRDefault="00F65051" w:rsidP="006A6AD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与上年相比原因是：</w:t>
      </w:r>
      <w:r w:rsidRPr="006A6AD5">
        <w:rPr>
          <w:rFonts w:ascii="宋体" w:eastAsia="宋体" w:hAnsi="宋体" w:cs="宋体"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sz w:val="32"/>
          <w:szCs w:val="32"/>
        </w:rPr>
        <w:t>年公务接待和上年比减少，是严格执行厉行节约的体现。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十、其它重要事项说明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（一）</w:t>
      </w:r>
      <w:r w:rsidRPr="00467D12">
        <w:rPr>
          <w:rFonts w:ascii="宋体" w:eastAsia="宋体" w:hAnsi="宋体"/>
          <w:sz w:val="32"/>
          <w:szCs w:val="32"/>
        </w:rPr>
        <w:t>2021</w:t>
      </w:r>
      <w:r w:rsidRPr="00467D12">
        <w:rPr>
          <w:rFonts w:ascii="宋体" w:eastAsia="宋体" w:hAnsi="宋体" w:hint="eastAsia"/>
          <w:sz w:val="32"/>
          <w:szCs w:val="32"/>
        </w:rPr>
        <w:t>年无政府采购收支预算；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（二）国有资产使用情况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/>
          <w:sz w:val="32"/>
          <w:szCs w:val="32"/>
        </w:rPr>
        <w:t>2020</w:t>
      </w:r>
      <w:r w:rsidRPr="00467D12">
        <w:rPr>
          <w:rFonts w:ascii="宋体" w:eastAsia="宋体" w:hAnsi="宋体" w:hint="eastAsia"/>
          <w:sz w:val="32"/>
          <w:szCs w:val="32"/>
        </w:rPr>
        <w:t>年末，我单位所属单位共有车改保留车辆</w:t>
      </w:r>
      <w:r w:rsidRPr="00467D12">
        <w:rPr>
          <w:rFonts w:ascii="宋体" w:eastAsia="宋体" w:hAnsi="宋体"/>
          <w:sz w:val="32"/>
          <w:szCs w:val="32"/>
        </w:rPr>
        <w:t>0</w:t>
      </w:r>
      <w:r w:rsidRPr="00467D12">
        <w:rPr>
          <w:rFonts w:ascii="宋体" w:eastAsia="宋体" w:hAnsi="宋体" w:hint="eastAsia"/>
          <w:sz w:val="32"/>
          <w:szCs w:val="32"/>
        </w:rPr>
        <w:t>辆，其中：一般执勤用车</w:t>
      </w:r>
      <w:r w:rsidRPr="00467D12">
        <w:rPr>
          <w:rFonts w:ascii="宋体" w:eastAsia="宋体" w:hAnsi="宋体"/>
          <w:sz w:val="32"/>
          <w:szCs w:val="32"/>
        </w:rPr>
        <w:t>0</w:t>
      </w:r>
      <w:r w:rsidRPr="00467D12">
        <w:rPr>
          <w:rFonts w:ascii="宋体" w:eastAsia="宋体" w:hAnsi="宋体" w:hint="eastAsia"/>
          <w:sz w:val="32"/>
          <w:szCs w:val="32"/>
        </w:rPr>
        <w:t>辆；单价</w:t>
      </w:r>
      <w:r w:rsidRPr="00467D12">
        <w:rPr>
          <w:rFonts w:ascii="宋体" w:eastAsia="宋体" w:hAnsi="宋体"/>
          <w:sz w:val="32"/>
          <w:szCs w:val="32"/>
        </w:rPr>
        <w:t>50</w:t>
      </w:r>
      <w:r w:rsidRPr="00467D12">
        <w:rPr>
          <w:rFonts w:ascii="宋体" w:eastAsia="宋体" w:hAnsi="宋体" w:hint="eastAsia"/>
          <w:sz w:val="32"/>
          <w:szCs w:val="32"/>
        </w:rPr>
        <w:t>万元以上通用设备</w:t>
      </w:r>
      <w:r w:rsidRPr="00467D12">
        <w:rPr>
          <w:rFonts w:ascii="宋体" w:eastAsia="宋体" w:hAnsi="宋体"/>
          <w:sz w:val="32"/>
          <w:szCs w:val="32"/>
        </w:rPr>
        <w:t>0</w:t>
      </w:r>
      <w:r w:rsidRPr="00467D12">
        <w:rPr>
          <w:rFonts w:ascii="宋体" w:eastAsia="宋体" w:hAnsi="宋体" w:hint="eastAsia"/>
          <w:sz w:val="32"/>
          <w:szCs w:val="32"/>
        </w:rPr>
        <w:t>台（套）；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（三）无专项转移支付资金；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（四）无开展预算绩效管理工作；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（五）机关运行经费支出情况，</w:t>
      </w:r>
      <w:r w:rsidRPr="00467D12">
        <w:rPr>
          <w:rFonts w:ascii="宋体" w:eastAsia="宋体" w:hAnsi="宋体"/>
          <w:sz w:val="32"/>
          <w:szCs w:val="32"/>
        </w:rPr>
        <w:t>2021</w:t>
      </w:r>
      <w:r w:rsidRPr="00467D12">
        <w:rPr>
          <w:rFonts w:ascii="宋体" w:eastAsia="宋体" w:hAnsi="宋体" w:hint="eastAsia"/>
          <w:sz w:val="32"/>
          <w:szCs w:val="32"/>
        </w:rPr>
        <w:t>年机关运行经费支出预算</w:t>
      </w:r>
      <w:r>
        <w:rPr>
          <w:rFonts w:ascii="宋体" w:eastAsia="宋体" w:hAnsi="宋体"/>
          <w:sz w:val="32"/>
          <w:szCs w:val="32"/>
        </w:rPr>
        <w:t>1518.8</w:t>
      </w:r>
      <w:r w:rsidRPr="00467D12">
        <w:rPr>
          <w:rFonts w:ascii="宋体" w:eastAsia="宋体" w:hAnsi="宋体" w:hint="eastAsia"/>
          <w:sz w:val="32"/>
          <w:szCs w:val="32"/>
        </w:rPr>
        <w:t>万元，主要用于保障机关人员工资发放、机构正常运转及履职需要；</w:t>
      </w:r>
    </w:p>
    <w:p w:rsidR="00F65051" w:rsidRPr="00467D12" w:rsidRDefault="00F65051" w:rsidP="00467D1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67D12">
        <w:rPr>
          <w:rFonts w:ascii="宋体" w:eastAsia="宋体" w:hAnsi="宋体" w:hint="eastAsia"/>
          <w:sz w:val="32"/>
          <w:szCs w:val="32"/>
        </w:rPr>
        <w:t>（六）无国有资本经营预算。</w:t>
      </w:r>
    </w:p>
    <w:p w:rsidR="00F65051" w:rsidRPr="006A6AD5" w:rsidRDefault="00F65051">
      <w:pPr>
        <w:ind w:firstLine="420"/>
        <w:jc w:val="center"/>
        <w:rPr>
          <w:rFonts w:ascii="宋体" w:eastAsia="宋体" w:hAnsi="宋体" w:cs="宋体"/>
          <w:b/>
          <w:sz w:val="32"/>
          <w:szCs w:val="32"/>
        </w:rPr>
      </w:pPr>
      <w:r w:rsidRPr="006A6AD5">
        <w:rPr>
          <w:rFonts w:ascii="宋体" w:eastAsia="宋体" w:hAnsi="宋体" w:cs="宋体" w:hint="eastAsia"/>
          <w:b/>
          <w:sz w:val="32"/>
          <w:szCs w:val="32"/>
        </w:rPr>
        <w:t>第三部分</w:t>
      </w:r>
      <w:r w:rsidRPr="006A6AD5">
        <w:rPr>
          <w:rFonts w:ascii="宋体" w:eastAsia="宋体" w:hAnsi="宋体" w:cs="宋体"/>
          <w:b/>
          <w:sz w:val="32"/>
          <w:szCs w:val="32"/>
        </w:rPr>
        <w:t xml:space="preserve"> </w:t>
      </w:r>
      <w:r w:rsidRPr="006A6AD5">
        <w:rPr>
          <w:rFonts w:ascii="宋体" w:eastAsia="宋体" w:hAnsi="宋体" w:cs="宋体" w:hint="eastAsia"/>
          <w:b/>
          <w:sz w:val="32"/>
          <w:szCs w:val="32"/>
        </w:rPr>
        <w:t>名词解释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一、财政拨款收入：是指省级财政当年拨付的资金。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二、事业收入：是指事业单位开展专业活动及辅助活动所取</w:t>
      </w:r>
      <w:r w:rsidRPr="006A6AD5">
        <w:rPr>
          <w:rFonts w:ascii="宋体" w:eastAsia="宋体" w:hAnsi="宋体" w:cs="宋体"/>
          <w:sz w:val="32"/>
          <w:szCs w:val="32"/>
        </w:rPr>
        <w:t xml:space="preserve"> </w:t>
      </w:r>
      <w:r w:rsidRPr="006A6AD5">
        <w:rPr>
          <w:rFonts w:ascii="宋体" w:eastAsia="宋体" w:hAnsi="宋体" w:cs="宋体" w:hint="eastAsia"/>
          <w:sz w:val="32"/>
          <w:szCs w:val="32"/>
        </w:rPr>
        <w:t>得的收入。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F65051" w:rsidRPr="006A6AD5" w:rsidRDefault="00F65051">
      <w:pPr>
        <w:rPr>
          <w:rFonts w:ascii="宋体" w:eastAsia="宋体" w:hAnsi="宋体" w:cs="宋体"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F65051" w:rsidRPr="00467D12" w:rsidRDefault="00F65051" w:rsidP="00467D12">
      <w:pPr>
        <w:ind w:firstLineChars="180" w:firstLine="576"/>
        <w:rPr>
          <w:rFonts w:ascii="宋体" w:eastAsia="宋体" w:hAnsi="宋体" w:cs="宋体"/>
          <w:b/>
          <w:sz w:val="32"/>
          <w:szCs w:val="32"/>
        </w:rPr>
      </w:pPr>
      <w:r w:rsidRPr="006A6AD5">
        <w:rPr>
          <w:rFonts w:ascii="宋体" w:eastAsia="宋体" w:hAnsi="宋体" w:cs="宋体" w:hint="eastAsia"/>
          <w:sz w:val="32"/>
          <w:szCs w:val="32"/>
        </w:rPr>
        <w:t>附件：</w:t>
      </w:r>
      <w:r w:rsidRPr="006A6AD5">
        <w:rPr>
          <w:rFonts w:ascii="宋体" w:eastAsia="宋体" w:hAnsi="宋体" w:cs="宋体" w:hint="eastAsia"/>
          <w:b/>
          <w:sz w:val="32"/>
          <w:szCs w:val="32"/>
        </w:rPr>
        <w:t>唐河县</w:t>
      </w:r>
      <w:r>
        <w:rPr>
          <w:rFonts w:ascii="宋体" w:eastAsia="宋体" w:hAnsi="宋体" w:cs="宋体" w:hint="eastAsia"/>
          <w:b/>
          <w:sz w:val="32"/>
          <w:szCs w:val="32"/>
        </w:rPr>
        <w:t>县直机关第一幼儿园</w:t>
      </w:r>
      <w:r w:rsidRPr="006A6AD5">
        <w:rPr>
          <w:rFonts w:ascii="宋体" w:eastAsia="宋体" w:hAnsi="宋体" w:cs="宋体"/>
          <w:b/>
          <w:sz w:val="32"/>
          <w:szCs w:val="32"/>
        </w:rPr>
        <w:t>2021</w:t>
      </w:r>
      <w:r w:rsidRPr="006A6AD5">
        <w:rPr>
          <w:rFonts w:ascii="宋体" w:eastAsia="宋体" w:hAnsi="宋体" w:cs="宋体" w:hint="eastAsia"/>
          <w:b/>
          <w:sz w:val="32"/>
          <w:szCs w:val="32"/>
        </w:rPr>
        <w:t>年部门预算公开报表</w:t>
      </w:r>
      <w:bookmarkStart w:id="0" w:name="_GoBack"/>
      <w:bookmarkEnd w:id="0"/>
    </w:p>
    <w:sectPr w:rsidR="00F65051" w:rsidRPr="00467D12" w:rsidSect="00D72C3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51" w:rsidRDefault="00F65051" w:rsidP="00D72C33">
      <w:r>
        <w:separator/>
      </w:r>
    </w:p>
  </w:endnote>
  <w:endnote w:type="continuationSeparator" w:id="0">
    <w:p w:rsidR="00F65051" w:rsidRDefault="00F65051" w:rsidP="00D7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51" w:rsidRDefault="00F65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051" w:rsidRDefault="00F65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51" w:rsidRDefault="00F65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65051" w:rsidRDefault="00F65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51" w:rsidRDefault="00F65051" w:rsidP="00D72C33">
      <w:r>
        <w:separator/>
      </w:r>
    </w:p>
  </w:footnote>
  <w:footnote w:type="continuationSeparator" w:id="0">
    <w:p w:rsidR="00F65051" w:rsidRDefault="00F65051" w:rsidP="00D72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BAF"/>
    <w:rsid w:val="00030E86"/>
    <w:rsid w:val="00031E50"/>
    <w:rsid w:val="000412AE"/>
    <w:rsid w:val="00052F9F"/>
    <w:rsid w:val="00064BAF"/>
    <w:rsid w:val="00075750"/>
    <w:rsid w:val="00094A3E"/>
    <w:rsid w:val="000D2AD6"/>
    <w:rsid w:val="00125035"/>
    <w:rsid w:val="00153B50"/>
    <w:rsid w:val="00174C3A"/>
    <w:rsid w:val="001A07CA"/>
    <w:rsid w:val="001F4207"/>
    <w:rsid w:val="00227B34"/>
    <w:rsid w:val="00252811"/>
    <w:rsid w:val="002A0A4E"/>
    <w:rsid w:val="002B23DB"/>
    <w:rsid w:val="002F50F2"/>
    <w:rsid w:val="00311D3F"/>
    <w:rsid w:val="003251C5"/>
    <w:rsid w:val="00343447"/>
    <w:rsid w:val="00354D31"/>
    <w:rsid w:val="003636E3"/>
    <w:rsid w:val="003660F8"/>
    <w:rsid w:val="00384D24"/>
    <w:rsid w:val="003A396E"/>
    <w:rsid w:val="003B2407"/>
    <w:rsid w:val="003C3C22"/>
    <w:rsid w:val="003E6669"/>
    <w:rsid w:val="00401C4D"/>
    <w:rsid w:val="004153EA"/>
    <w:rsid w:val="00423528"/>
    <w:rsid w:val="00467D12"/>
    <w:rsid w:val="004C5864"/>
    <w:rsid w:val="0055480D"/>
    <w:rsid w:val="005641EC"/>
    <w:rsid w:val="005664E3"/>
    <w:rsid w:val="005865E8"/>
    <w:rsid w:val="005D5090"/>
    <w:rsid w:val="00612EF0"/>
    <w:rsid w:val="00623FE1"/>
    <w:rsid w:val="0063317F"/>
    <w:rsid w:val="006729B9"/>
    <w:rsid w:val="006A019C"/>
    <w:rsid w:val="006A6AD5"/>
    <w:rsid w:val="00703EBF"/>
    <w:rsid w:val="0071345E"/>
    <w:rsid w:val="007205F6"/>
    <w:rsid w:val="007329B7"/>
    <w:rsid w:val="007354EE"/>
    <w:rsid w:val="007511AF"/>
    <w:rsid w:val="007F26AA"/>
    <w:rsid w:val="00854FC6"/>
    <w:rsid w:val="00867592"/>
    <w:rsid w:val="008822FE"/>
    <w:rsid w:val="00886A82"/>
    <w:rsid w:val="008935F7"/>
    <w:rsid w:val="008955C5"/>
    <w:rsid w:val="008A5F0D"/>
    <w:rsid w:val="008C1D9A"/>
    <w:rsid w:val="008F1D95"/>
    <w:rsid w:val="008F4BAD"/>
    <w:rsid w:val="00926F5C"/>
    <w:rsid w:val="009322F1"/>
    <w:rsid w:val="009500DF"/>
    <w:rsid w:val="009F45B1"/>
    <w:rsid w:val="009F6F25"/>
    <w:rsid w:val="00A01D27"/>
    <w:rsid w:val="00A06957"/>
    <w:rsid w:val="00A14D28"/>
    <w:rsid w:val="00A91B86"/>
    <w:rsid w:val="00AE2D9F"/>
    <w:rsid w:val="00B666C5"/>
    <w:rsid w:val="00BA6577"/>
    <w:rsid w:val="00BF32C2"/>
    <w:rsid w:val="00BF5ABA"/>
    <w:rsid w:val="00C332BF"/>
    <w:rsid w:val="00C66C93"/>
    <w:rsid w:val="00C73A49"/>
    <w:rsid w:val="00CA070F"/>
    <w:rsid w:val="00CF2A35"/>
    <w:rsid w:val="00D72C33"/>
    <w:rsid w:val="00DB7E67"/>
    <w:rsid w:val="00DD0ABA"/>
    <w:rsid w:val="00E30EA4"/>
    <w:rsid w:val="00E55884"/>
    <w:rsid w:val="00E62FD5"/>
    <w:rsid w:val="00E70437"/>
    <w:rsid w:val="00E71617"/>
    <w:rsid w:val="00E867DA"/>
    <w:rsid w:val="00E9342A"/>
    <w:rsid w:val="00E9389B"/>
    <w:rsid w:val="00EB71B9"/>
    <w:rsid w:val="00EE1872"/>
    <w:rsid w:val="00F10D34"/>
    <w:rsid w:val="00F21112"/>
    <w:rsid w:val="00F65051"/>
    <w:rsid w:val="00F8249B"/>
    <w:rsid w:val="00FA3398"/>
    <w:rsid w:val="00FA3EBF"/>
    <w:rsid w:val="00FE6EB7"/>
    <w:rsid w:val="00FF3E0C"/>
    <w:rsid w:val="052E5561"/>
    <w:rsid w:val="058E6903"/>
    <w:rsid w:val="0F3B714B"/>
    <w:rsid w:val="0FC904A8"/>
    <w:rsid w:val="17497BEB"/>
    <w:rsid w:val="187543DE"/>
    <w:rsid w:val="1D6773C2"/>
    <w:rsid w:val="20B55353"/>
    <w:rsid w:val="21340C42"/>
    <w:rsid w:val="23ED4878"/>
    <w:rsid w:val="246A5281"/>
    <w:rsid w:val="26283909"/>
    <w:rsid w:val="26F43899"/>
    <w:rsid w:val="28CC43AB"/>
    <w:rsid w:val="2C196301"/>
    <w:rsid w:val="2CBF0180"/>
    <w:rsid w:val="2CF90071"/>
    <w:rsid w:val="2E694464"/>
    <w:rsid w:val="2EC561A8"/>
    <w:rsid w:val="321E0C10"/>
    <w:rsid w:val="34EF32DF"/>
    <w:rsid w:val="373E1016"/>
    <w:rsid w:val="387F2751"/>
    <w:rsid w:val="3F1433F9"/>
    <w:rsid w:val="471365F3"/>
    <w:rsid w:val="47B93D1C"/>
    <w:rsid w:val="48473E3A"/>
    <w:rsid w:val="4C994FFD"/>
    <w:rsid w:val="4F847DC6"/>
    <w:rsid w:val="52741B1F"/>
    <w:rsid w:val="53393EC6"/>
    <w:rsid w:val="5787591A"/>
    <w:rsid w:val="5947709E"/>
    <w:rsid w:val="5A8A185A"/>
    <w:rsid w:val="5AE32A1A"/>
    <w:rsid w:val="5AEF60D3"/>
    <w:rsid w:val="5AFA132A"/>
    <w:rsid w:val="5B3B52DB"/>
    <w:rsid w:val="5DAA6D13"/>
    <w:rsid w:val="5E5A0604"/>
    <w:rsid w:val="5ED220FA"/>
    <w:rsid w:val="5FA60F27"/>
    <w:rsid w:val="617D7A15"/>
    <w:rsid w:val="61D35159"/>
    <w:rsid w:val="61E14B31"/>
    <w:rsid w:val="62CC7839"/>
    <w:rsid w:val="65ED4ADA"/>
    <w:rsid w:val="67D262B5"/>
    <w:rsid w:val="69C1255E"/>
    <w:rsid w:val="6AEF1203"/>
    <w:rsid w:val="6BDC5730"/>
    <w:rsid w:val="73BA64A9"/>
    <w:rsid w:val="74A90AF1"/>
    <w:rsid w:val="7B8A56ED"/>
    <w:rsid w:val="7BC2436F"/>
    <w:rsid w:val="7DC03CC5"/>
    <w:rsid w:val="7DC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3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2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C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C3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72C33"/>
    <w:pPr>
      <w:jc w:val="left"/>
    </w:pPr>
    <w:rPr>
      <w:rFonts w:ascii="Calibri" w:eastAsia="宋体" w:hAnsi="Calibri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D72C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2C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8</Pages>
  <Words>539</Words>
  <Characters>3073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付涛</dc:creator>
  <cp:keywords/>
  <dc:description/>
  <cp:lastModifiedBy>p</cp:lastModifiedBy>
  <cp:revision>5</cp:revision>
  <cp:lastPrinted>2019-08-16T10:14:00Z</cp:lastPrinted>
  <dcterms:created xsi:type="dcterms:W3CDTF">2021-03-31T01:09:00Z</dcterms:created>
  <dcterms:modified xsi:type="dcterms:W3CDTF">2021-05-12T10:29:00Z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B747EB289A0B44E68FCE58A272953570</vt:lpwstr>
  </property>
</Properties>
</file>