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</w:pPr>
      <w:bookmarkStart w:id="0" w:name="_GoBack"/>
      <w:bookmarkEnd w:id="0"/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firstLine="1606" w:firstLineChars="400"/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水利基建项目初步设计文件审批</w:t>
      </w:r>
    </w:p>
    <w:p>
      <w:pPr>
        <w:numPr>
          <w:ilvl w:val="0"/>
          <w:numId w:val="0"/>
        </w:numPr>
        <w:jc w:val="left"/>
        <w:rPr>
          <w:b/>
          <w:bCs/>
        </w:rPr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647690" cy="55283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00090" cy="6460490"/>
            <wp:effectExtent l="0" t="0" r="101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66715" cy="5910580"/>
            <wp:effectExtent l="0" t="0" r="63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59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水利工程开工报告备案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80961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34810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45055"/>
            <wp:effectExtent l="0" t="0" r="444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4828540"/>
            <wp:effectExtent l="0" t="0" r="88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在大坝管理和保护范围内修建码头许可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5726430"/>
            <wp:effectExtent l="0" t="0" r="444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177165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72360"/>
            <wp:effectExtent l="0" t="0" r="444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4310" cy="49301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在大坝管理和保护范围内修建渔塘许可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690235"/>
            <wp:effectExtent l="0" t="0" r="444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707515"/>
            <wp:effectExtent l="0" t="0" r="444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69185"/>
            <wp:effectExtent l="0" t="0" r="4445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4796790"/>
            <wp:effectExtent l="0" t="0" r="571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非防洪建设项目洪水影响评价报告审批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654675"/>
            <wp:effectExtent l="0" t="0" r="444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91005"/>
            <wp:effectExtent l="0" t="0" r="444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356485"/>
            <wp:effectExtent l="0" t="0" r="508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4827905"/>
            <wp:effectExtent l="0" t="0" r="88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河道管理范围内建设项目工程建设方案审批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2770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88465"/>
            <wp:effectExtent l="0" t="0" r="508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13305"/>
            <wp:effectExtent l="0" t="0" r="444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4023360"/>
            <wp:effectExtent l="0" t="0" r="6985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水工程规划同意书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基本信息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386705"/>
            <wp:effectExtent l="0" t="0" r="444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50440"/>
            <wp:effectExtent l="0" t="0" r="5080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477770"/>
            <wp:effectExtent l="0" t="0" r="4445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879215"/>
            <wp:effectExtent l="0" t="0" r="762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取水许可变更（经营信息变更）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4"/>
          <w:szCs w:val="3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591175"/>
            <wp:effectExtent l="0" t="0" r="444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81480"/>
            <wp:effectExtent l="0" t="0" r="444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16480"/>
            <wp:effectExtent l="0" t="0" r="4445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3865880"/>
            <wp:effectExtent l="0" t="0" r="762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取水许可变更（水权变更）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500370"/>
            <wp:effectExtent l="0" t="0" r="444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027555"/>
            <wp:effectExtent l="0" t="0" r="4445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137410"/>
            <wp:effectExtent l="0" t="0" r="4445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4624070"/>
            <wp:effectExtent l="0" t="0" r="508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取水许可延续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542280"/>
            <wp:effectExtent l="0" t="0" r="4445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999615"/>
            <wp:effectExtent l="0" t="0" r="444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380615"/>
            <wp:effectExtent l="0" t="0" r="508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4475480"/>
            <wp:effectExtent l="0" t="0" r="6985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取水许可新办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5623560"/>
            <wp:effectExtent l="0" t="0" r="5080" b="152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62505"/>
            <wp:effectExtent l="0" t="0" r="4445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251450"/>
            <wp:effectExtent l="0" t="0" r="4445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24835"/>
            <wp:effectExtent l="0" t="0" r="635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2835275"/>
            <wp:effectExtent l="0" t="0" r="762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建设项目占用防洪规划保留区用地审核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5682615"/>
            <wp:effectExtent l="0" t="0" r="4445" b="133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1726565"/>
            <wp:effectExtent l="0" t="0" r="4445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521585"/>
            <wp:effectExtent l="0" t="0" r="4445" b="1206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4537075"/>
            <wp:effectExtent l="0" t="0" r="6350" b="158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河道管理范围内有关活动许可（在河道滩地存放物料许可）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770" cy="5702300"/>
            <wp:effectExtent l="0" t="0" r="5080" b="1270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18615"/>
            <wp:effectExtent l="0" t="0" r="508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595245"/>
            <wp:effectExtent l="0" t="0" r="4445" b="146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i w:val="0"/>
          <w:iCs w:val="0"/>
          <w:sz w:val="34"/>
          <w:szCs w:val="34"/>
          <w:lang w:val="en-US" w:eastAsia="zh-CN"/>
        </w:rPr>
      </w:pPr>
      <w:r>
        <w:rPr>
          <w:rFonts w:hint="eastAsia"/>
          <w:b/>
          <w:bCs/>
          <w:i w:val="0"/>
          <w:iCs w:val="0"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5077460"/>
            <wp:effectExtent l="0" t="0" r="6985" b="889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河道管理范围内有关活动许可（考古发掘许可）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42305"/>
            <wp:effectExtent l="0" t="0" r="4445" b="1079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71320"/>
            <wp:effectExtent l="0" t="0" r="508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491740"/>
            <wp:effectExtent l="0" t="0" r="4445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5052695"/>
            <wp:effectExtent l="0" t="0" r="8255" b="146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水利工程质量等级核定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857875"/>
            <wp:effectExtent l="0" t="0" r="444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993265"/>
            <wp:effectExtent l="0" t="0" r="4445" b="698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453005"/>
            <wp:effectExtent l="0" t="0" r="4445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5166995"/>
            <wp:effectExtent l="0" t="0" r="8890" b="146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法人验收质量结论核定核备（分部工程）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56275"/>
            <wp:effectExtent l="0" t="0" r="4445" b="158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462405"/>
            <wp:effectExtent l="0" t="0" r="4445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903855"/>
            <wp:effectExtent l="0" t="0" r="4445" b="107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4847590"/>
            <wp:effectExtent l="0" t="0" r="7620" b="1016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法人验收质量结论核定核备（单位工程）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806440"/>
            <wp:effectExtent l="0" t="0" r="4445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453515"/>
            <wp:effectExtent l="0" t="0" r="4445" b="133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053715"/>
            <wp:effectExtent l="0" t="0" r="4445" b="133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325" cy="4844415"/>
            <wp:effectExtent l="0" t="0" r="9525" b="133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生产建设项目水土保持设施自主验收报备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243830"/>
            <wp:effectExtent l="0" t="0" r="4445" b="139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25725"/>
            <wp:effectExtent l="0" t="0" r="4445" b="317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923540"/>
            <wp:effectExtent l="0" t="0" r="4445" b="1016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4880610"/>
            <wp:effectExtent l="0" t="0" r="5715" b="1524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水利工程建设项目竣工验收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659120"/>
            <wp:effectExtent l="0" t="0" r="4445" b="1778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412875"/>
            <wp:effectExtent l="0" t="0" r="4445" b="158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201035"/>
            <wp:effectExtent l="0" t="0" r="4445" b="1841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4420235"/>
            <wp:effectExtent l="0" t="0" r="6985" b="1841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生产建设项目水土保持方案审批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659755"/>
            <wp:effectExtent l="0" t="0" r="4445" b="1714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831340"/>
            <wp:effectExtent l="0" t="0" r="4445" b="1651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624455"/>
            <wp:effectExtent l="0" t="0" r="4445" b="444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5316855"/>
            <wp:effectExtent l="0" t="0" r="5715" b="171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生产建设项目水土保持承诺制审批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83580"/>
            <wp:effectExtent l="0" t="0" r="4445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432560"/>
            <wp:effectExtent l="0" t="0" r="5080" b="1524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065145"/>
            <wp:effectExtent l="0" t="0" r="4445" b="190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4895215"/>
            <wp:effectExtent l="0" t="0" r="635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水土保持区域评估报告审批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03570"/>
            <wp:effectExtent l="0" t="0" r="4445" b="114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421130"/>
            <wp:effectExtent l="0" t="0" r="4445" b="762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914650"/>
            <wp:effectExtent l="0" t="0" r="444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4784090"/>
            <wp:effectExtent l="0" t="0" r="6350" b="1651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生产建设项目水土保持方案变更审批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85485"/>
            <wp:effectExtent l="0" t="0" r="4445" b="571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731010"/>
            <wp:effectExtent l="0" t="0" r="5080" b="254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515235"/>
            <wp:effectExtent l="0" t="0" r="4445" b="1841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006975"/>
            <wp:effectExtent l="0" t="0" r="4445" b="317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水利基建项目初步设计文件审批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690870"/>
            <wp:effectExtent l="0" t="0" r="4445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750060"/>
            <wp:effectExtent l="0" t="0" r="5080" b="254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529840"/>
            <wp:effectExtent l="0" t="0" r="4445" b="381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5065395"/>
            <wp:effectExtent l="0" t="0" r="6985" b="190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河道采砂许可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84215"/>
            <wp:effectExtent l="0" t="0" r="4445" b="698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507490"/>
            <wp:effectExtent l="0" t="0" r="4445" b="1651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688590"/>
            <wp:effectExtent l="0" t="0" r="5080" b="1651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4505960"/>
            <wp:effectExtent l="0" t="0" r="5715" b="889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水利项目重大设计变更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875655"/>
            <wp:effectExtent l="0" t="0" r="4445" b="1079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19250"/>
            <wp:effectExtent l="0" t="0" r="444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425700"/>
            <wp:effectExtent l="0" t="0" r="4445" b="1270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4456430"/>
            <wp:effectExtent l="0" t="0" r="6350" b="127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8"/>
          <w:szCs w:val="38"/>
          <w:lang w:val="en-US" w:eastAsia="zh-CN"/>
        </w:rPr>
      </w:pPr>
      <w:r>
        <w:rPr>
          <w:rFonts w:hint="eastAsia"/>
          <w:b/>
          <w:bCs/>
          <w:sz w:val="38"/>
          <w:szCs w:val="38"/>
          <w:lang w:val="en-US" w:eastAsia="zh-CN"/>
        </w:rPr>
        <w:t>占用农业灌溉水源灌排工程设施补偿项目审批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12460"/>
            <wp:effectExtent l="0" t="0" r="4445" b="254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792605"/>
            <wp:effectExtent l="0" t="0" r="4445" b="1714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276600"/>
            <wp:effectExtent l="0" t="0" r="508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5169535"/>
            <wp:effectExtent l="0" t="0" r="6350" b="1206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农村集体经济组织修建水库审批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814060"/>
            <wp:effectExtent l="0" t="0" r="4445" b="1524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591945"/>
            <wp:effectExtent l="0" t="0" r="5080" b="825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548255"/>
            <wp:effectExtent l="0" t="0" r="4445" b="444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4669790"/>
            <wp:effectExtent l="0" t="0" r="5715" b="1651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城市建设废除围堤审核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748020"/>
            <wp:effectExtent l="0" t="0" r="4445" b="508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07820"/>
            <wp:effectExtent l="0" t="0" r="4445" b="1143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41245"/>
            <wp:effectExtent l="0" t="0" r="4445" b="190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5218430"/>
            <wp:effectExtent l="0" t="0" r="5715" b="127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城市建设填堵水域审核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办事指南</w:t>
      </w:r>
    </w:p>
    <w:p>
      <w:pPr>
        <w:numPr>
          <w:ilvl w:val="0"/>
          <w:numId w:val="0"/>
        </w:num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5819775"/>
            <wp:effectExtent l="0" t="0" r="4445" b="952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34490"/>
            <wp:effectExtent l="0" t="0" r="4445" b="381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399665"/>
            <wp:effectExtent l="0" t="0" r="4445" b="63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default" w:eastAsiaTheme="minorEastAsia"/>
          <w:b/>
          <w:bCs/>
          <w:sz w:val="34"/>
          <w:szCs w:val="34"/>
          <w:lang w:val="en-US" w:eastAsia="zh-CN"/>
        </w:rPr>
      </w:pPr>
      <w:r>
        <w:rPr>
          <w:rFonts w:hint="eastAsia"/>
          <w:b/>
          <w:bCs/>
          <w:sz w:val="34"/>
          <w:szCs w:val="34"/>
          <w:lang w:val="en-US" w:eastAsia="zh-CN"/>
        </w:rPr>
        <w:t>办理流程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5339715"/>
            <wp:effectExtent l="0" t="0" r="5715" b="1333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82A5D"/>
    <w:rsid w:val="1206411C"/>
    <w:rsid w:val="2ED6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5" Type="http://schemas.openxmlformats.org/officeDocument/2006/relationships/fontTable" Target="fontTable.xml"/><Relationship Id="rId124" Type="http://schemas.openxmlformats.org/officeDocument/2006/relationships/customXml" Target="../customXml/item1.xml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2021-02-03T01:54:00Z</dcterms:created>
  <dc:creator>Administrator</dc:creator>
  <cp:lastModifiedBy>zoom65</cp:lastModifiedBy>
  <cp:lastPrinted>2021-02-04T10:40:00Z</cp:lastPrinted>
  <dcterms:modified xsi:type="dcterms:W3CDTF">2021-02-18T02:01:48Z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