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rPr>
          <w:rFonts w:hint="eastAsia" w:ascii="黑体" w:hAnsi="黑体" w:eastAsia="黑体" w:cs="方正小标宋简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</w:rPr>
        <w:t>附件3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唐河县出租房屋、暂住人口信息登记表</w:t>
      </w:r>
    </w:p>
    <w:tbl>
      <w:tblPr>
        <w:tblStyle w:val="4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51"/>
        <w:gridCol w:w="1830"/>
        <w:gridCol w:w="1800"/>
        <w:gridCol w:w="166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出租房屋信息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房东姓名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□女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房屋所在地</w:t>
            </w:r>
          </w:p>
        </w:tc>
        <w:tc>
          <w:tcPr>
            <w:tcW w:w="3407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城乡分类</w:t>
            </w:r>
          </w:p>
        </w:tc>
        <w:tc>
          <w:tcPr>
            <w:tcW w:w="3407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户籍地（省市县）</w:t>
            </w:r>
          </w:p>
        </w:tc>
        <w:tc>
          <w:tcPr>
            <w:tcW w:w="7037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户籍地派出所</w:t>
            </w:r>
          </w:p>
        </w:tc>
        <w:tc>
          <w:tcPr>
            <w:tcW w:w="7037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出租房屋套数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门牌号</w:t>
            </w:r>
          </w:p>
        </w:tc>
        <w:tc>
          <w:tcPr>
            <w:tcW w:w="340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0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暂住人员信息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登记信息项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户口登记地址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户口所在地类型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户籍行政区划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户籍派出所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户口类别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□家庭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□集体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□家庭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□集体</w:t>
            </w: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□家庭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□集体</w:t>
            </w: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□家庭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户籍地城乡分类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□乡村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□乡村</w:t>
            </w: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□乡村</w:t>
            </w: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服务处所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居住处所类型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居住事由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居住地行政区划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居住地派出所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与房屋关系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□出租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□自用</w:t>
            </w: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□出租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□自用</w:t>
            </w: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□出租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□自用</w:t>
            </w: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□出租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与房主关系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登记日期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textAlignment w:val="center"/>
        <w:rPr>
          <w:rFonts w:ascii="仿宋" w:hAnsi="仿宋" w:eastAsia="仿宋" w:cs="方正仿宋简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说明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：</w:t>
      </w:r>
      <w:r>
        <w:rPr>
          <w:rFonts w:ascii="仿宋" w:hAnsi="仿宋" w:eastAsia="仿宋" w:cs="方正仿宋简体"/>
          <w:color w:val="000000"/>
          <w:kern w:val="0"/>
          <w:szCs w:val="21"/>
        </w:rPr>
        <w:t>1.</w:t>
      </w:r>
      <w:r>
        <w:rPr>
          <w:rFonts w:hint="eastAsia" w:ascii="仿宋" w:hAnsi="仿宋" w:eastAsia="仿宋" w:cs="方正仿宋简体"/>
          <w:color w:val="000000"/>
          <w:w w:val="95"/>
          <w:kern w:val="0"/>
          <w:szCs w:val="21"/>
        </w:rPr>
        <w:t>居住处所类型：居民家中、宾馆旅店、单位内部、工地工棚、租赁房屋、其他；</w:t>
      </w:r>
    </w:p>
    <w:p>
      <w:pPr>
        <w:widowControl/>
        <w:spacing w:line="240" w:lineRule="exact"/>
        <w:ind w:left="210" w:leftChars="100" w:firstLine="630" w:firstLineChars="300"/>
        <w:jc w:val="left"/>
        <w:textAlignment w:val="center"/>
        <w:rPr>
          <w:rFonts w:hint="eastAsia" w:ascii="仿宋" w:hAnsi="仿宋" w:eastAsia="仿宋" w:cs="方正仿宋简体"/>
          <w:color w:val="000000"/>
          <w:w w:val="95"/>
          <w:kern w:val="0"/>
          <w:szCs w:val="21"/>
        </w:rPr>
      </w:pPr>
      <w:r>
        <w:rPr>
          <w:rFonts w:ascii="仿宋" w:hAnsi="仿宋" w:eastAsia="仿宋" w:cs="方正仿宋简体"/>
          <w:color w:val="000000"/>
          <w:kern w:val="0"/>
          <w:szCs w:val="21"/>
        </w:rPr>
        <w:t>2.</w:t>
      </w:r>
      <w:r>
        <w:rPr>
          <w:rFonts w:hint="eastAsia" w:ascii="仿宋" w:hAnsi="仿宋" w:eastAsia="仿宋" w:cs="方正仿宋简体"/>
          <w:color w:val="000000"/>
          <w:kern w:val="0"/>
          <w:szCs w:val="21"/>
        </w:rPr>
        <w:t>居住事由：务工、务农、经商、从事服务行业、因公出差、借读培训、治病</w:t>
      </w:r>
      <w:r>
        <w:rPr>
          <w:rFonts w:hint="eastAsia" w:ascii="仿宋" w:hAnsi="仿宋" w:eastAsia="仿宋" w:cs="方正仿宋简体"/>
          <w:color w:val="000000"/>
          <w:w w:val="95"/>
          <w:kern w:val="0"/>
          <w:szCs w:val="21"/>
        </w:rPr>
        <w:t>疗养、保姆、</w:t>
      </w:r>
    </w:p>
    <w:p>
      <w:pPr>
        <w:widowControl/>
        <w:spacing w:line="240" w:lineRule="exact"/>
        <w:ind w:left="210" w:leftChars="100" w:firstLine="786" w:firstLineChars="395"/>
        <w:jc w:val="left"/>
        <w:textAlignment w:val="center"/>
        <w:rPr>
          <w:rFonts w:ascii="仿宋" w:hAnsi="仿宋" w:eastAsia="仿宋" w:cs="方正仿宋简体"/>
          <w:color w:val="000000"/>
          <w:szCs w:val="21"/>
        </w:rPr>
      </w:pPr>
      <w:r>
        <w:rPr>
          <w:rFonts w:hint="eastAsia" w:ascii="仿宋" w:hAnsi="仿宋" w:eastAsia="仿宋" w:cs="方正仿宋简体"/>
          <w:color w:val="000000"/>
          <w:w w:val="95"/>
          <w:kern w:val="0"/>
          <w:szCs w:val="21"/>
        </w:rPr>
        <w:t>投靠亲友、探亲访友、旅游度假、求学、派出工作、购房、其他；</w:t>
      </w:r>
    </w:p>
    <w:p>
      <w:pPr>
        <w:widowControl/>
        <w:spacing w:line="240" w:lineRule="exact"/>
        <w:ind w:left="210" w:leftChars="100" w:firstLine="630" w:firstLineChars="300"/>
        <w:jc w:val="left"/>
        <w:textAlignment w:val="center"/>
        <w:rPr>
          <w:rFonts w:hint="eastAsia" w:ascii="仿宋" w:hAnsi="仿宋" w:eastAsia="仿宋" w:cs="方正仿宋简体"/>
          <w:color w:val="000000"/>
          <w:kern w:val="0"/>
          <w:szCs w:val="21"/>
        </w:rPr>
      </w:pPr>
      <w:r>
        <w:rPr>
          <w:rFonts w:ascii="仿宋" w:hAnsi="仿宋" w:eastAsia="仿宋" w:cs="方正仿宋简体"/>
          <w:color w:val="000000"/>
          <w:kern w:val="0"/>
          <w:szCs w:val="21"/>
        </w:rPr>
        <w:t>3.</w:t>
      </w:r>
      <w:r>
        <w:rPr>
          <w:rFonts w:hint="eastAsia" w:ascii="仿宋" w:hAnsi="仿宋" w:eastAsia="仿宋" w:cs="方正仿宋简体"/>
          <w:color w:val="000000"/>
          <w:kern w:val="0"/>
          <w:szCs w:val="21"/>
        </w:rPr>
        <w:t>登记人员有未成年子女与父母（监护人）一同居住的，父母（监护人）在前，未成年子</w:t>
      </w:r>
    </w:p>
    <w:p>
      <w:pPr>
        <w:widowControl/>
        <w:spacing w:line="240" w:lineRule="exact"/>
        <w:ind w:left="210" w:leftChars="100" w:firstLine="840" w:firstLineChars="400"/>
        <w:jc w:val="left"/>
        <w:textAlignment w:val="center"/>
        <w:rPr>
          <w:rFonts w:ascii="仿宋" w:hAnsi="仿宋" w:eastAsia="仿宋" w:cs="方正仿宋简体"/>
          <w:color w:val="000000"/>
          <w:szCs w:val="21"/>
        </w:rPr>
      </w:pPr>
      <w:r>
        <w:rPr>
          <w:rFonts w:hint="eastAsia" w:ascii="仿宋" w:hAnsi="仿宋" w:eastAsia="仿宋" w:cs="方正仿宋简体"/>
          <w:color w:val="000000"/>
          <w:kern w:val="0"/>
          <w:szCs w:val="21"/>
        </w:rPr>
        <w:t>女在后；</w:t>
      </w:r>
    </w:p>
    <w:p>
      <w:pPr>
        <w:widowControl/>
        <w:spacing w:line="240" w:lineRule="exact"/>
        <w:ind w:firstLine="840" w:firstLineChars="400"/>
        <w:jc w:val="left"/>
        <w:textAlignment w:val="center"/>
        <w:rPr>
          <w:rFonts w:ascii="仿宋" w:hAnsi="仿宋" w:eastAsia="仿宋" w:cs="方正仿宋简体"/>
          <w:color w:val="000000"/>
          <w:szCs w:val="21"/>
        </w:rPr>
      </w:pPr>
      <w:r>
        <w:rPr>
          <w:rFonts w:ascii="仿宋" w:hAnsi="仿宋" w:eastAsia="仿宋" w:cs="方正仿宋简体"/>
          <w:color w:val="000000"/>
          <w:kern w:val="0"/>
          <w:szCs w:val="21"/>
        </w:rPr>
        <w:t>4.</w:t>
      </w:r>
      <w:r>
        <w:rPr>
          <w:rFonts w:hint="eastAsia" w:ascii="仿宋" w:hAnsi="仿宋" w:eastAsia="仿宋" w:cs="方正仿宋简体"/>
          <w:color w:val="000000"/>
          <w:kern w:val="0"/>
          <w:szCs w:val="21"/>
        </w:rPr>
        <w:t>登记日期指来本地市暂住登记的日期；</w:t>
      </w:r>
    </w:p>
    <w:p>
      <w:pPr>
        <w:widowControl/>
        <w:spacing w:line="240" w:lineRule="exact"/>
        <w:ind w:firstLine="840" w:firstLineChars="400"/>
        <w:jc w:val="left"/>
        <w:textAlignment w:val="center"/>
        <w:rPr>
          <w:rFonts w:hint="eastAsia" w:ascii="方正仿宋简体" w:hAnsi="方正仿宋简体" w:eastAsia="方正仿宋简体" w:cs="方正仿宋简体"/>
          <w:sz w:val="32"/>
          <w:szCs w:val="32"/>
        </w:rPr>
        <w:sectPr>
          <w:pgSz w:w="11906" w:h="16838"/>
          <w:pgMar w:top="1418" w:right="1418" w:bottom="1134" w:left="1418" w:header="851" w:footer="1247" w:gutter="0"/>
          <w:pgNumType w:fmt="numberInDash"/>
          <w:cols w:space="720" w:num="1"/>
          <w:docGrid w:type="lines" w:linePitch="314" w:charSpace="0"/>
        </w:sectPr>
      </w:pPr>
      <w:r>
        <w:rPr>
          <w:rFonts w:ascii="仿宋" w:hAnsi="仿宋" w:eastAsia="仿宋" w:cs="方正仿宋简体"/>
          <w:color w:val="000000"/>
          <w:kern w:val="0"/>
          <w:szCs w:val="21"/>
        </w:rPr>
        <w:t>5.</w:t>
      </w:r>
      <w:r>
        <w:rPr>
          <w:rFonts w:hint="eastAsia" w:ascii="仿宋" w:hAnsi="仿宋" w:eastAsia="仿宋" w:cs="方正仿宋简体"/>
          <w:color w:val="000000"/>
          <w:kern w:val="0"/>
          <w:szCs w:val="21"/>
        </w:rPr>
        <w:t>常住户口所在地到县（区）级。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147C"/>
    <w:rsid w:val="32E0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ascii="Times New Roman" w:hAnsi="Times New Roman" w:eastAsia="宋体" w:cs="Times New Roman"/>
      <w:bCs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0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2020-07-31T03:07:00Z</dcterms:created>
  <dc:creator>Administrator</dc:creator>
  <cp:lastModifiedBy>Administrator</cp:lastModifiedBy>
  <dcterms:modified xsi:type="dcterms:W3CDTF">2020-07-31T03:10:21Z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